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30A" w:rsidRPr="00BD130A" w:rsidRDefault="00440E0D" w:rsidP="00440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bookmarkStart w:id="0" w:name="_Toc120140137"/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0"/>
        </w:rPr>
        <w:drawing>
          <wp:inline distT="0" distB="0" distL="0" distR="0" wp14:anchorId="2F311C0A">
            <wp:extent cx="6915150" cy="9829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82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1" w:name="_GoBack"/>
      <w:bookmarkEnd w:id="1"/>
      <w:r w:rsidRPr="00BD130A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 xml:space="preserve"> </w:t>
      </w:r>
    </w:p>
    <w:p w:rsidR="008243DA" w:rsidRDefault="00CC563C" w:rsidP="00BD130A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41DBD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ОГЛАВЛЕНИЕ</w:t>
      </w:r>
    </w:p>
    <w:p w:rsidR="00E05236" w:rsidRPr="00E05236" w:rsidRDefault="00E05236" w:rsidP="00E05236"/>
    <w:p w:rsidR="008243DA" w:rsidRPr="00D41DBD" w:rsidRDefault="008243DA" w:rsidP="00D41DBD">
      <w:pPr>
        <w:pStyle w:val="1"/>
        <w:numPr>
          <w:ilvl w:val="0"/>
          <w:numId w:val="14"/>
        </w:numPr>
        <w:spacing w:before="0" w:line="240" w:lineRule="auto"/>
        <w:ind w:left="0"/>
        <w:rPr>
          <w:rFonts w:ascii="Times New Roman" w:hAnsi="Times New Roman" w:cs="Times New Roman"/>
          <w:color w:val="auto"/>
          <w:sz w:val="24"/>
          <w:szCs w:val="24"/>
        </w:rPr>
      </w:pPr>
      <w:r w:rsidRPr="00D41DBD">
        <w:rPr>
          <w:rFonts w:ascii="Times New Roman" w:hAnsi="Times New Roman" w:cs="Times New Roman"/>
          <w:color w:val="auto"/>
          <w:sz w:val="24"/>
          <w:szCs w:val="24"/>
        </w:rPr>
        <w:t>Информационная карта образовательной программы</w:t>
      </w:r>
      <w:r w:rsidR="00266EE1">
        <w:rPr>
          <w:rFonts w:ascii="Times New Roman" w:hAnsi="Times New Roman" w:cs="Times New Roman"/>
          <w:color w:val="auto"/>
          <w:sz w:val="24"/>
          <w:szCs w:val="24"/>
        </w:rPr>
        <w:t>…………………………………</w:t>
      </w:r>
      <w:r w:rsidR="00B918EA">
        <w:rPr>
          <w:rFonts w:ascii="Times New Roman" w:hAnsi="Times New Roman" w:cs="Times New Roman"/>
          <w:color w:val="auto"/>
          <w:sz w:val="24"/>
          <w:szCs w:val="24"/>
        </w:rPr>
        <w:t>3</w:t>
      </w:r>
    </w:p>
    <w:p w:rsidR="00E05236" w:rsidRPr="00E05236" w:rsidRDefault="008243DA" w:rsidP="00E05236">
      <w:pPr>
        <w:pStyle w:val="1"/>
        <w:numPr>
          <w:ilvl w:val="0"/>
          <w:numId w:val="14"/>
        </w:numPr>
        <w:spacing w:before="0" w:line="240" w:lineRule="auto"/>
        <w:ind w:left="0"/>
        <w:rPr>
          <w:rFonts w:ascii="Times New Roman" w:hAnsi="Times New Roman" w:cs="Times New Roman"/>
          <w:color w:val="auto"/>
          <w:sz w:val="24"/>
          <w:szCs w:val="24"/>
        </w:rPr>
      </w:pPr>
      <w:r w:rsidRPr="00D41DBD">
        <w:rPr>
          <w:rFonts w:ascii="Times New Roman" w:hAnsi="Times New Roman" w:cs="Times New Roman"/>
          <w:color w:val="auto"/>
          <w:sz w:val="24"/>
          <w:szCs w:val="24"/>
        </w:rPr>
        <w:t>Пояснительная записка</w:t>
      </w:r>
      <w:r w:rsidR="00266EE1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</w:t>
      </w:r>
      <w:r w:rsidR="00E05236">
        <w:rPr>
          <w:rFonts w:ascii="Times New Roman" w:hAnsi="Times New Roman" w:cs="Times New Roman"/>
          <w:color w:val="auto"/>
          <w:sz w:val="24"/>
          <w:szCs w:val="24"/>
        </w:rPr>
        <w:t>..4</w:t>
      </w:r>
    </w:p>
    <w:p w:rsidR="008243DA" w:rsidRPr="00D41DBD" w:rsidRDefault="00400C91" w:rsidP="00D41DBD">
      <w:pPr>
        <w:pStyle w:val="1"/>
        <w:numPr>
          <w:ilvl w:val="0"/>
          <w:numId w:val="14"/>
        </w:numPr>
        <w:spacing w:before="0" w:line="240" w:lineRule="auto"/>
        <w:ind w:left="0"/>
        <w:rPr>
          <w:rFonts w:ascii="Times New Roman" w:hAnsi="Times New Roman" w:cs="Times New Roman"/>
          <w:color w:val="auto"/>
          <w:sz w:val="24"/>
          <w:szCs w:val="24"/>
        </w:rPr>
      </w:pPr>
      <w:r w:rsidRPr="00D41DBD">
        <w:rPr>
          <w:rFonts w:ascii="Times New Roman" w:hAnsi="Times New Roman" w:cs="Times New Roman"/>
          <w:color w:val="auto"/>
          <w:sz w:val="24"/>
          <w:szCs w:val="24"/>
        </w:rPr>
        <w:t xml:space="preserve">Учебный (тематический) </w:t>
      </w:r>
      <w:r w:rsidR="003D0149">
        <w:rPr>
          <w:rFonts w:ascii="Times New Roman" w:hAnsi="Times New Roman" w:cs="Times New Roman"/>
          <w:color w:val="auto"/>
          <w:sz w:val="24"/>
          <w:szCs w:val="24"/>
        </w:rPr>
        <w:t xml:space="preserve">план первого года обучения (64 </w:t>
      </w:r>
      <w:r w:rsidRPr="00D41DBD">
        <w:rPr>
          <w:rFonts w:ascii="Times New Roman" w:hAnsi="Times New Roman" w:cs="Times New Roman"/>
          <w:color w:val="auto"/>
          <w:sz w:val="24"/>
          <w:szCs w:val="24"/>
        </w:rPr>
        <w:t>часа в год)</w:t>
      </w:r>
      <w:r w:rsidR="00266EE1">
        <w:rPr>
          <w:rFonts w:ascii="Times New Roman" w:hAnsi="Times New Roman" w:cs="Times New Roman"/>
          <w:color w:val="auto"/>
          <w:sz w:val="24"/>
          <w:szCs w:val="24"/>
        </w:rPr>
        <w:t>………………</w:t>
      </w:r>
      <w:r w:rsidR="003D0149">
        <w:rPr>
          <w:rFonts w:ascii="Times New Roman" w:hAnsi="Times New Roman" w:cs="Times New Roman"/>
          <w:color w:val="auto"/>
          <w:sz w:val="24"/>
          <w:szCs w:val="24"/>
        </w:rPr>
        <w:t>.10</w:t>
      </w:r>
    </w:p>
    <w:p w:rsidR="00400C91" w:rsidRPr="00D41DBD" w:rsidRDefault="00400C91" w:rsidP="00D41DBD">
      <w:pPr>
        <w:pStyle w:val="a5"/>
        <w:numPr>
          <w:ilvl w:val="0"/>
          <w:numId w:val="14"/>
        </w:numPr>
        <w:ind w:left="0"/>
        <w:rPr>
          <w:rFonts w:ascii="Times New Roman" w:eastAsiaTheme="majorEastAsia" w:hAnsi="Times New Roman"/>
          <w:sz w:val="24"/>
          <w:szCs w:val="24"/>
        </w:rPr>
      </w:pPr>
      <w:r w:rsidRPr="00D41DBD">
        <w:rPr>
          <w:rFonts w:ascii="Times New Roman" w:eastAsiaTheme="majorEastAsia" w:hAnsi="Times New Roman"/>
          <w:sz w:val="24"/>
          <w:szCs w:val="24"/>
        </w:rPr>
        <w:t>Содержание курса внеурочной деятельности 1 года обучения</w:t>
      </w:r>
      <w:r w:rsidR="00266EE1">
        <w:rPr>
          <w:rFonts w:ascii="Times New Roman" w:eastAsiaTheme="majorEastAsia" w:hAnsi="Times New Roman"/>
          <w:sz w:val="24"/>
          <w:szCs w:val="24"/>
        </w:rPr>
        <w:t>……………………….</w:t>
      </w:r>
      <w:r w:rsidR="00E05236">
        <w:rPr>
          <w:rFonts w:ascii="Times New Roman" w:eastAsiaTheme="majorEastAsia" w:hAnsi="Times New Roman"/>
          <w:sz w:val="24"/>
          <w:szCs w:val="24"/>
        </w:rPr>
        <w:t>10</w:t>
      </w:r>
    </w:p>
    <w:p w:rsidR="009E2EFC" w:rsidRPr="00D41DBD" w:rsidRDefault="009E2EFC" w:rsidP="00D41DBD">
      <w:pPr>
        <w:pStyle w:val="a5"/>
        <w:numPr>
          <w:ilvl w:val="0"/>
          <w:numId w:val="14"/>
        </w:numPr>
        <w:ind w:left="0"/>
        <w:rPr>
          <w:rFonts w:ascii="Times New Roman" w:eastAsiaTheme="majorEastAsia" w:hAnsi="Times New Roman"/>
          <w:sz w:val="24"/>
          <w:szCs w:val="24"/>
        </w:rPr>
      </w:pPr>
      <w:r w:rsidRPr="00D41DBD">
        <w:rPr>
          <w:rFonts w:ascii="Times New Roman" w:eastAsiaTheme="majorEastAsia" w:hAnsi="Times New Roman"/>
          <w:sz w:val="24"/>
          <w:szCs w:val="24"/>
        </w:rPr>
        <w:t>Учебный (те</w:t>
      </w:r>
      <w:r w:rsidR="003D0149">
        <w:rPr>
          <w:rFonts w:ascii="Times New Roman" w:eastAsiaTheme="majorEastAsia" w:hAnsi="Times New Roman"/>
          <w:sz w:val="24"/>
          <w:szCs w:val="24"/>
        </w:rPr>
        <w:t xml:space="preserve">матический) план второго года обучения (72 </w:t>
      </w:r>
      <w:r w:rsidRPr="00D41DBD">
        <w:rPr>
          <w:rFonts w:ascii="Times New Roman" w:eastAsiaTheme="majorEastAsia" w:hAnsi="Times New Roman"/>
          <w:sz w:val="24"/>
          <w:szCs w:val="24"/>
        </w:rPr>
        <w:t>часа в год)</w:t>
      </w:r>
      <w:r w:rsidR="00266EE1">
        <w:rPr>
          <w:rFonts w:ascii="Times New Roman" w:eastAsiaTheme="majorEastAsia" w:hAnsi="Times New Roman"/>
          <w:sz w:val="24"/>
          <w:szCs w:val="24"/>
        </w:rPr>
        <w:t>……………</w:t>
      </w:r>
      <w:r w:rsidR="003D0149">
        <w:rPr>
          <w:rFonts w:ascii="Times New Roman" w:eastAsiaTheme="majorEastAsia" w:hAnsi="Times New Roman"/>
          <w:sz w:val="24"/>
          <w:szCs w:val="24"/>
        </w:rPr>
        <w:t>…</w:t>
      </w:r>
      <w:r w:rsidR="00E05236">
        <w:rPr>
          <w:rFonts w:ascii="Times New Roman" w:eastAsiaTheme="majorEastAsia" w:hAnsi="Times New Roman"/>
          <w:sz w:val="24"/>
          <w:szCs w:val="24"/>
        </w:rPr>
        <w:t>.12</w:t>
      </w:r>
    </w:p>
    <w:p w:rsidR="009E2EFC" w:rsidRPr="00D41DBD" w:rsidRDefault="009E2EFC" w:rsidP="00D41DBD">
      <w:pPr>
        <w:pStyle w:val="a5"/>
        <w:numPr>
          <w:ilvl w:val="0"/>
          <w:numId w:val="14"/>
        </w:numPr>
        <w:ind w:left="0"/>
        <w:rPr>
          <w:rFonts w:ascii="Times New Roman" w:eastAsiaTheme="majorEastAsia" w:hAnsi="Times New Roman"/>
          <w:sz w:val="24"/>
          <w:szCs w:val="24"/>
        </w:rPr>
      </w:pPr>
      <w:r w:rsidRPr="00D41DBD">
        <w:rPr>
          <w:rFonts w:ascii="Times New Roman" w:eastAsiaTheme="majorEastAsia" w:hAnsi="Times New Roman"/>
          <w:sz w:val="24"/>
          <w:szCs w:val="24"/>
        </w:rPr>
        <w:t>Содержание к</w:t>
      </w:r>
      <w:r w:rsidR="003D0149">
        <w:rPr>
          <w:rFonts w:ascii="Times New Roman" w:eastAsiaTheme="majorEastAsia" w:hAnsi="Times New Roman"/>
          <w:sz w:val="24"/>
          <w:szCs w:val="24"/>
        </w:rPr>
        <w:t xml:space="preserve">урса внеурочной деятельности 2 </w:t>
      </w:r>
      <w:r w:rsidRPr="00D41DBD">
        <w:rPr>
          <w:rFonts w:ascii="Times New Roman" w:eastAsiaTheme="majorEastAsia" w:hAnsi="Times New Roman"/>
          <w:sz w:val="24"/>
          <w:szCs w:val="24"/>
        </w:rPr>
        <w:t>года обучения</w:t>
      </w:r>
      <w:r w:rsidR="00B918EA">
        <w:rPr>
          <w:rFonts w:ascii="Times New Roman" w:eastAsiaTheme="majorEastAsia" w:hAnsi="Times New Roman"/>
          <w:sz w:val="24"/>
          <w:szCs w:val="24"/>
        </w:rPr>
        <w:t>………………………</w:t>
      </w:r>
      <w:r w:rsidR="00E05236">
        <w:rPr>
          <w:rFonts w:ascii="Times New Roman" w:eastAsiaTheme="majorEastAsia" w:hAnsi="Times New Roman"/>
          <w:sz w:val="24"/>
          <w:szCs w:val="24"/>
        </w:rPr>
        <w:t>.12</w:t>
      </w:r>
    </w:p>
    <w:p w:rsidR="009E2EFC" w:rsidRPr="00D41DBD" w:rsidRDefault="009E2EFC" w:rsidP="00D41DBD">
      <w:pPr>
        <w:pStyle w:val="a5"/>
        <w:numPr>
          <w:ilvl w:val="0"/>
          <w:numId w:val="14"/>
        </w:numPr>
        <w:ind w:left="0"/>
        <w:rPr>
          <w:rFonts w:ascii="Times New Roman" w:eastAsiaTheme="majorEastAsia" w:hAnsi="Times New Roman"/>
          <w:sz w:val="24"/>
          <w:szCs w:val="24"/>
        </w:rPr>
      </w:pPr>
      <w:r w:rsidRPr="00D41DBD">
        <w:rPr>
          <w:rFonts w:ascii="Times New Roman" w:eastAsiaTheme="majorEastAsia" w:hAnsi="Times New Roman"/>
          <w:sz w:val="24"/>
          <w:szCs w:val="24"/>
        </w:rPr>
        <w:t>Учебный (тематический) пла</w:t>
      </w:r>
      <w:r w:rsidR="003D0149">
        <w:rPr>
          <w:rFonts w:ascii="Times New Roman" w:eastAsiaTheme="majorEastAsia" w:hAnsi="Times New Roman"/>
          <w:sz w:val="24"/>
          <w:szCs w:val="24"/>
        </w:rPr>
        <w:t xml:space="preserve">н третьего   года обучения (72 </w:t>
      </w:r>
      <w:r w:rsidRPr="00D41DBD">
        <w:rPr>
          <w:rFonts w:ascii="Times New Roman" w:eastAsiaTheme="majorEastAsia" w:hAnsi="Times New Roman"/>
          <w:sz w:val="24"/>
          <w:szCs w:val="24"/>
        </w:rPr>
        <w:t>часа в год)</w:t>
      </w:r>
      <w:r w:rsidR="00B918EA">
        <w:rPr>
          <w:rFonts w:ascii="Times New Roman" w:eastAsiaTheme="majorEastAsia" w:hAnsi="Times New Roman"/>
          <w:sz w:val="24"/>
          <w:szCs w:val="24"/>
        </w:rPr>
        <w:t>…………...</w:t>
      </w:r>
      <w:r w:rsidR="003D0149">
        <w:rPr>
          <w:rFonts w:ascii="Times New Roman" w:eastAsiaTheme="majorEastAsia" w:hAnsi="Times New Roman"/>
          <w:sz w:val="24"/>
          <w:szCs w:val="24"/>
        </w:rPr>
        <w:t>.</w:t>
      </w:r>
      <w:r w:rsidR="00B918EA">
        <w:rPr>
          <w:rFonts w:ascii="Times New Roman" w:eastAsiaTheme="majorEastAsia" w:hAnsi="Times New Roman"/>
          <w:sz w:val="24"/>
          <w:szCs w:val="24"/>
        </w:rPr>
        <w:t>..</w:t>
      </w:r>
      <w:r w:rsidR="00E05236">
        <w:rPr>
          <w:rFonts w:ascii="Times New Roman" w:eastAsiaTheme="majorEastAsia" w:hAnsi="Times New Roman"/>
          <w:sz w:val="24"/>
          <w:szCs w:val="24"/>
        </w:rPr>
        <w:t>13</w:t>
      </w:r>
    </w:p>
    <w:p w:rsidR="009E2EFC" w:rsidRPr="00D41DBD" w:rsidRDefault="009E2EFC" w:rsidP="00D41DBD">
      <w:pPr>
        <w:pStyle w:val="a5"/>
        <w:numPr>
          <w:ilvl w:val="0"/>
          <w:numId w:val="14"/>
        </w:numPr>
        <w:ind w:left="0"/>
        <w:rPr>
          <w:rFonts w:ascii="Times New Roman" w:eastAsiaTheme="majorEastAsia" w:hAnsi="Times New Roman"/>
          <w:sz w:val="24"/>
          <w:szCs w:val="24"/>
        </w:rPr>
      </w:pPr>
      <w:r w:rsidRPr="00D41DBD">
        <w:rPr>
          <w:rFonts w:ascii="Times New Roman" w:eastAsiaTheme="majorEastAsia" w:hAnsi="Times New Roman"/>
          <w:sz w:val="24"/>
          <w:szCs w:val="24"/>
        </w:rPr>
        <w:t>Содержание курса внеурочной деятельности 3   года обучения</w:t>
      </w:r>
      <w:r w:rsidR="00B918EA">
        <w:rPr>
          <w:rFonts w:ascii="Times New Roman" w:eastAsiaTheme="majorEastAsia" w:hAnsi="Times New Roman"/>
          <w:sz w:val="24"/>
          <w:szCs w:val="24"/>
        </w:rPr>
        <w:t>………………………</w:t>
      </w:r>
      <w:r w:rsidR="00E05236">
        <w:rPr>
          <w:rFonts w:ascii="Times New Roman" w:eastAsiaTheme="majorEastAsia" w:hAnsi="Times New Roman"/>
          <w:sz w:val="24"/>
          <w:szCs w:val="24"/>
        </w:rPr>
        <w:t>14</w:t>
      </w:r>
    </w:p>
    <w:p w:rsidR="009E2EFC" w:rsidRPr="00D41DBD" w:rsidRDefault="009E2EFC" w:rsidP="00D41DBD">
      <w:pPr>
        <w:pStyle w:val="a5"/>
        <w:numPr>
          <w:ilvl w:val="0"/>
          <w:numId w:val="14"/>
        </w:numPr>
        <w:ind w:left="0"/>
        <w:rPr>
          <w:rFonts w:ascii="Times New Roman" w:eastAsiaTheme="majorEastAsia" w:hAnsi="Times New Roman"/>
          <w:sz w:val="24"/>
          <w:szCs w:val="24"/>
        </w:rPr>
      </w:pPr>
      <w:r w:rsidRPr="00D41DBD">
        <w:rPr>
          <w:rFonts w:ascii="Times New Roman" w:eastAsiaTheme="majorEastAsia" w:hAnsi="Times New Roman"/>
          <w:sz w:val="24"/>
          <w:szCs w:val="24"/>
        </w:rPr>
        <w:t>Литература</w:t>
      </w:r>
      <w:r w:rsidR="00B918EA">
        <w:rPr>
          <w:rFonts w:ascii="Times New Roman" w:eastAsiaTheme="majorEastAsia" w:hAnsi="Times New Roman"/>
          <w:sz w:val="24"/>
          <w:szCs w:val="24"/>
        </w:rPr>
        <w:t>………………………………………………………………………………...</w:t>
      </w:r>
      <w:r w:rsidR="003D0149">
        <w:rPr>
          <w:rFonts w:ascii="Times New Roman" w:eastAsiaTheme="majorEastAsia" w:hAnsi="Times New Roman"/>
          <w:sz w:val="24"/>
          <w:szCs w:val="24"/>
        </w:rPr>
        <w:t>16</w:t>
      </w:r>
    </w:p>
    <w:p w:rsidR="008243DA" w:rsidRPr="00D41DBD" w:rsidRDefault="006C4EA4" w:rsidP="00D41DBD">
      <w:pPr>
        <w:pStyle w:val="a5"/>
        <w:numPr>
          <w:ilvl w:val="0"/>
          <w:numId w:val="14"/>
        </w:numPr>
        <w:ind w:left="0"/>
        <w:rPr>
          <w:rFonts w:ascii="Times New Roman" w:eastAsiaTheme="majorEastAsia" w:hAnsi="Times New Roman"/>
          <w:sz w:val="24"/>
          <w:szCs w:val="24"/>
        </w:rPr>
      </w:pPr>
      <w:r w:rsidRPr="00D41DBD">
        <w:rPr>
          <w:rFonts w:ascii="Times New Roman" w:eastAsiaTheme="majorEastAsia" w:hAnsi="Times New Roman"/>
          <w:sz w:val="24"/>
          <w:szCs w:val="24"/>
        </w:rPr>
        <w:t xml:space="preserve"> Календарно-тематическое планирование на первый год обучения</w:t>
      </w:r>
      <w:r w:rsidR="00B918EA">
        <w:rPr>
          <w:rFonts w:ascii="Times New Roman" w:eastAsiaTheme="majorEastAsia" w:hAnsi="Times New Roman"/>
          <w:sz w:val="24"/>
          <w:szCs w:val="24"/>
        </w:rPr>
        <w:t>…………………..</w:t>
      </w:r>
      <w:r w:rsidR="003D0149">
        <w:rPr>
          <w:rFonts w:ascii="Times New Roman" w:eastAsiaTheme="majorEastAsia" w:hAnsi="Times New Roman"/>
          <w:sz w:val="24"/>
          <w:szCs w:val="24"/>
        </w:rPr>
        <w:t>17</w:t>
      </w:r>
    </w:p>
    <w:p w:rsidR="00E63676" w:rsidRDefault="00E63676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42" w:rsidRPr="00D41DBD" w:rsidRDefault="00485142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676" w:rsidRPr="00D41DBD" w:rsidRDefault="00E63676" w:rsidP="00D41DBD">
      <w:pPr>
        <w:pStyle w:val="1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C074E" w:rsidRPr="00D41DBD" w:rsidRDefault="00CC563C" w:rsidP="00D41DBD">
      <w:pPr>
        <w:pStyle w:val="1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41DBD">
        <w:rPr>
          <w:rFonts w:ascii="Times New Roman" w:hAnsi="Times New Roman" w:cs="Times New Roman"/>
          <w:b/>
          <w:color w:val="auto"/>
          <w:sz w:val="24"/>
          <w:szCs w:val="24"/>
        </w:rPr>
        <w:t>ИНФОРМАЦИОННАЯ КАРТА ОБРАЗОВАТЕЛЬНОЙ ПРОГРАММЫ</w:t>
      </w:r>
      <w:bookmarkEnd w:id="0"/>
    </w:p>
    <w:p w:rsidR="00E63676" w:rsidRPr="00D41DBD" w:rsidRDefault="00E63676" w:rsidP="00D4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3374"/>
        <w:gridCol w:w="5409"/>
      </w:tblGrid>
      <w:tr w:rsidR="00611177" w:rsidRPr="00D41DBD" w:rsidTr="002279C9">
        <w:tc>
          <w:tcPr>
            <w:tcW w:w="562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4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</w:tcPr>
          <w:p w:rsidR="00611177" w:rsidRPr="00D41DBD" w:rsidRDefault="00282A5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611177" w:rsidRPr="00D41DBD" w:rsidTr="002279C9">
        <w:tc>
          <w:tcPr>
            <w:tcW w:w="562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</w:tcPr>
          <w:p w:rsidR="00611177" w:rsidRPr="00D41DBD" w:rsidRDefault="00641AC6" w:rsidP="00E05236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82A57" w:rsidRPr="00D41DBD">
              <w:rPr>
                <w:rFonts w:ascii="Times New Roman" w:hAnsi="Times New Roman" w:cs="Times New Roman"/>
                <w:sz w:val="24"/>
                <w:szCs w:val="24"/>
              </w:rPr>
              <w:t xml:space="preserve">ополнительная общеобразовательная общеразвивающая программа </w:t>
            </w:r>
            <w:r w:rsidR="009513D9" w:rsidRPr="00D41DBD">
              <w:rPr>
                <w:rFonts w:ascii="Times New Roman" w:hAnsi="Times New Roman" w:cs="Times New Roman"/>
                <w:sz w:val="24"/>
                <w:szCs w:val="24"/>
              </w:rPr>
              <w:t>«Музейное дело</w:t>
            </w:r>
            <w:r w:rsidR="00611177" w:rsidRPr="00D41D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11177" w:rsidRPr="00D41DBD" w:rsidTr="002279C9">
        <w:tc>
          <w:tcPr>
            <w:tcW w:w="562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4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</w:tcPr>
          <w:p w:rsidR="00611177" w:rsidRPr="00D41DBD" w:rsidRDefault="009513D9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Турист</w:t>
            </w:r>
            <w:r w:rsidR="0048514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5274">
              <w:rPr>
                <w:rFonts w:ascii="Times New Roman" w:hAnsi="Times New Roman" w:cs="Times New Roman"/>
                <w:sz w:val="24"/>
                <w:szCs w:val="24"/>
              </w:rPr>
              <w:t>ко-краеведческая</w:t>
            </w:r>
          </w:p>
        </w:tc>
      </w:tr>
      <w:tr w:rsidR="00611177" w:rsidRPr="00D41DBD" w:rsidTr="002279C9">
        <w:tc>
          <w:tcPr>
            <w:tcW w:w="562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4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D41DBD" w:rsidTr="002279C9">
        <w:tc>
          <w:tcPr>
            <w:tcW w:w="562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74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</w:tcPr>
          <w:p w:rsidR="00611177" w:rsidRPr="00D41DBD" w:rsidRDefault="00C31E81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 xml:space="preserve">Зарипова Флюра Камиловна, </w:t>
            </w:r>
            <w:r w:rsidR="00611177" w:rsidRPr="00D41DBD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11177" w:rsidRPr="00D41DBD" w:rsidTr="002279C9">
        <w:tc>
          <w:tcPr>
            <w:tcW w:w="562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4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</w:tcPr>
          <w:p w:rsidR="00611177" w:rsidRPr="00D41DBD" w:rsidRDefault="00C31E81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</w:t>
            </w:r>
            <w:r w:rsidR="00D41DBD">
              <w:rPr>
                <w:rFonts w:ascii="Times New Roman" w:hAnsi="Times New Roman" w:cs="Times New Roman"/>
                <w:sz w:val="24"/>
                <w:szCs w:val="24"/>
              </w:rPr>
              <w:t>ма  «Музейное дело</w:t>
            </w: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41DBD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разработана на основе авторской программы «Родная моя сторона» </w:t>
            </w:r>
          </w:p>
        </w:tc>
      </w:tr>
      <w:tr w:rsidR="00611177" w:rsidRPr="00D41DBD" w:rsidTr="002279C9">
        <w:trPr>
          <w:trHeight w:val="448"/>
        </w:trPr>
        <w:tc>
          <w:tcPr>
            <w:tcW w:w="562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74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</w:tcPr>
          <w:p w:rsidR="00611177" w:rsidRPr="00D41DBD" w:rsidRDefault="00722C5F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1177" w:rsidRPr="00D41DB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11177" w:rsidRPr="00D41DBD" w:rsidTr="002279C9">
        <w:trPr>
          <w:trHeight w:val="315"/>
        </w:trPr>
        <w:tc>
          <w:tcPr>
            <w:tcW w:w="562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74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</w:tcPr>
          <w:p w:rsidR="00611177" w:rsidRPr="00D41DBD" w:rsidRDefault="00C31E81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  <w:r w:rsidR="00611177" w:rsidRPr="00D41DB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611177" w:rsidRPr="00D41DBD" w:rsidTr="002279C9">
        <w:trPr>
          <w:trHeight w:val="420"/>
        </w:trPr>
        <w:tc>
          <w:tcPr>
            <w:tcW w:w="562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74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 xml:space="preserve">-тип программы </w:t>
            </w:r>
          </w:p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</w:tc>
        <w:tc>
          <w:tcPr>
            <w:tcW w:w="5409" w:type="dxa"/>
          </w:tcPr>
          <w:p w:rsidR="002279C9" w:rsidRPr="00D41DBD" w:rsidRDefault="00282A5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11177" w:rsidRPr="00D41DBD">
              <w:rPr>
                <w:rFonts w:ascii="Times New Roman" w:hAnsi="Times New Roman" w:cs="Times New Roman"/>
                <w:sz w:val="24"/>
                <w:szCs w:val="24"/>
              </w:rPr>
              <w:t>ополнительная общеобразовательная программа</w:t>
            </w:r>
          </w:p>
          <w:p w:rsidR="002279C9" w:rsidRPr="00D41DBD" w:rsidRDefault="002279C9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611177" w:rsidRPr="00D41DBD" w:rsidRDefault="002279C9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541C0" w:rsidRPr="00D41DBD">
              <w:rPr>
                <w:rFonts w:ascii="Times New Roman" w:hAnsi="Times New Roman" w:cs="Times New Roman"/>
                <w:sz w:val="24"/>
                <w:szCs w:val="24"/>
              </w:rPr>
              <w:t>одифицированная</w:t>
            </w:r>
          </w:p>
        </w:tc>
      </w:tr>
      <w:tr w:rsidR="00611177" w:rsidRPr="00D41DBD" w:rsidTr="002279C9">
        <w:trPr>
          <w:trHeight w:val="435"/>
        </w:trPr>
        <w:tc>
          <w:tcPr>
            <w:tcW w:w="562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74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409" w:type="dxa"/>
          </w:tcPr>
          <w:p w:rsidR="00611177" w:rsidRPr="00D41DBD" w:rsidRDefault="009513D9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формирование российской идентичности; воспитание личности обучающегося как достойного гражданина России, хранителя и носителя духовных ценностей и традиций родного народа; развитие чувства сопричастности  к прошлому,  настоящему и будущему  своей родной земли.</w:t>
            </w:r>
          </w:p>
        </w:tc>
      </w:tr>
      <w:tr w:rsidR="00611177" w:rsidRPr="00D41DBD" w:rsidTr="002279C9">
        <w:trPr>
          <w:trHeight w:val="450"/>
        </w:trPr>
        <w:tc>
          <w:tcPr>
            <w:tcW w:w="562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74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</w:tcPr>
          <w:p w:rsidR="00611177" w:rsidRPr="00D41DBD" w:rsidRDefault="00641AC6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11177" w:rsidRPr="00D41DBD">
              <w:rPr>
                <w:rFonts w:ascii="Times New Roman" w:hAnsi="Times New Roman" w:cs="Times New Roman"/>
                <w:sz w:val="24"/>
                <w:szCs w:val="24"/>
              </w:rPr>
              <w:t>азовый</w:t>
            </w:r>
            <w:r w:rsidR="0041444F" w:rsidRPr="00D41DBD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611177" w:rsidRPr="00D41DBD" w:rsidTr="002279C9">
        <w:trPr>
          <w:trHeight w:val="495"/>
        </w:trPr>
        <w:tc>
          <w:tcPr>
            <w:tcW w:w="562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09" w:type="dxa"/>
          </w:tcPr>
          <w:p w:rsidR="00611177" w:rsidRPr="00D41DBD" w:rsidRDefault="009513D9" w:rsidP="00D41DBD">
            <w:pPr>
              <w:tabs>
                <w:tab w:val="left" w:pos="142"/>
              </w:tabs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</w:pPr>
            <w:r w:rsidRPr="00D41DBD"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  <w:t>Базовые формы: лекция, экскурсия и  консультация, научные чтения,  конференции, форумы, клуб, студия.</w:t>
            </w:r>
          </w:p>
          <w:p w:rsidR="009513D9" w:rsidRPr="00D41DBD" w:rsidRDefault="008D0940" w:rsidP="00D41DBD">
            <w:pPr>
              <w:tabs>
                <w:tab w:val="left" w:pos="142"/>
              </w:tabs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</w:pPr>
            <w:r w:rsidRPr="00D41DBD"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  <w:t>Инновационные: концерт, литературный  вечер, театрализованное представление, кинопросмотр, музейный праздник, квест,  путешествие по станциям, мастерская, и</w:t>
            </w:r>
            <w:r w:rsidR="002501F2" w:rsidRPr="00D41DBD"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  <w:t xml:space="preserve">гротека, театрализация. </w:t>
            </w:r>
          </w:p>
        </w:tc>
      </w:tr>
      <w:tr w:rsidR="00611177" w:rsidRPr="00D41DBD" w:rsidTr="002279C9">
        <w:trPr>
          <w:trHeight w:val="306"/>
        </w:trPr>
        <w:tc>
          <w:tcPr>
            <w:tcW w:w="562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</w:tcPr>
          <w:p w:rsidR="002279C9" w:rsidRPr="00D41DBD" w:rsidRDefault="00641AC6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279C9" w:rsidRPr="00D41DBD">
              <w:rPr>
                <w:rFonts w:ascii="Times New Roman" w:hAnsi="Times New Roman" w:cs="Times New Roman"/>
                <w:sz w:val="24"/>
                <w:szCs w:val="24"/>
              </w:rPr>
              <w:t>ходная диагностика</w:t>
            </w:r>
          </w:p>
          <w:p w:rsidR="00611177" w:rsidRPr="00D41DBD" w:rsidRDefault="00641AC6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9262C" w:rsidRPr="00D41DBD">
              <w:rPr>
                <w:rFonts w:ascii="Times New Roman" w:hAnsi="Times New Roman" w:cs="Times New Roman"/>
                <w:sz w:val="24"/>
                <w:szCs w:val="24"/>
              </w:rPr>
              <w:t>ромежуточная аттестация</w:t>
            </w:r>
          </w:p>
          <w:p w:rsidR="0059262C" w:rsidRPr="00D41DBD" w:rsidRDefault="00641AC6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9262C" w:rsidRPr="00D41DBD">
              <w:rPr>
                <w:rFonts w:ascii="Times New Roman" w:hAnsi="Times New Roman" w:cs="Times New Roman"/>
                <w:sz w:val="24"/>
                <w:szCs w:val="24"/>
              </w:rPr>
              <w:t>ттестация по завершению освоения образовательной программы</w:t>
            </w:r>
          </w:p>
        </w:tc>
      </w:tr>
      <w:tr w:rsidR="00611177" w:rsidRPr="00D41DBD" w:rsidTr="002279C9">
        <w:trPr>
          <w:trHeight w:val="465"/>
        </w:trPr>
        <w:tc>
          <w:tcPr>
            <w:tcW w:w="562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74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</w:tcPr>
          <w:p w:rsidR="00611177" w:rsidRPr="00D41DBD" w:rsidRDefault="00641AC6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11177" w:rsidRPr="00D41DBD">
              <w:rPr>
                <w:rFonts w:ascii="Times New Roman" w:hAnsi="Times New Roman" w:cs="Times New Roman"/>
                <w:sz w:val="24"/>
                <w:szCs w:val="24"/>
              </w:rPr>
              <w:t>частие в конкурсах, постановка пьесы</w:t>
            </w:r>
          </w:p>
        </w:tc>
      </w:tr>
      <w:tr w:rsidR="00611177" w:rsidRPr="00D41DBD" w:rsidTr="002279C9">
        <w:trPr>
          <w:trHeight w:val="420"/>
        </w:trPr>
        <w:tc>
          <w:tcPr>
            <w:tcW w:w="562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74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D41DBD" w:rsidTr="002279C9">
        <w:trPr>
          <w:trHeight w:val="315"/>
        </w:trPr>
        <w:tc>
          <w:tcPr>
            <w:tcW w:w="562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1DBD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</w:tcPr>
          <w:p w:rsidR="00611177" w:rsidRPr="00D41DBD" w:rsidRDefault="00611177" w:rsidP="00D41DBD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A5B" w:rsidRPr="00D41DBD" w:rsidRDefault="00053A5B" w:rsidP="00D41DBD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053A5B" w:rsidRPr="00D41DBD" w:rsidRDefault="00053A5B" w:rsidP="00D41DBD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485142" w:rsidRPr="00485142" w:rsidRDefault="00485142" w:rsidP="00485142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222CE6" w:rsidRPr="00D41DBD" w:rsidRDefault="00CC563C" w:rsidP="00D41DBD">
      <w:pPr>
        <w:pStyle w:val="a8"/>
        <w:tabs>
          <w:tab w:val="left" w:pos="142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2" w:name="_Toc120140138"/>
      <w:r w:rsidRPr="00D41DB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bookmarkEnd w:id="2"/>
    </w:p>
    <w:p w:rsidR="002501F2" w:rsidRPr="00D41DBD" w:rsidRDefault="002501F2" w:rsidP="00D41DBD">
      <w:pPr>
        <w:pStyle w:val="a8"/>
        <w:tabs>
          <w:tab w:val="left" w:pos="142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501F2" w:rsidRPr="002501F2" w:rsidRDefault="002501F2" w:rsidP="00D41DB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Патриотизм — это не значит только одна любовь к своей Родине. </w:t>
      </w:r>
    </w:p>
    <w:p w:rsidR="002501F2" w:rsidRPr="002501F2" w:rsidRDefault="002501F2" w:rsidP="00D41DB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501F2">
        <w:rPr>
          <w:rFonts w:ascii="Times New Roman" w:eastAsia="Times New Roman" w:hAnsi="Times New Roman" w:cs="Times New Roman"/>
          <w:sz w:val="24"/>
          <w:szCs w:val="24"/>
        </w:rPr>
        <w:t>Это гораздо больше. Это — сознание своей неотъемлемости от Родины и неотъемлемое переживание вместе с ней</w:t>
      </w:r>
    </w:p>
    <w:p w:rsidR="002501F2" w:rsidRPr="002501F2" w:rsidRDefault="002501F2" w:rsidP="00D41DB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 ее счастливых и ее несчастных дней.</w:t>
      </w:r>
    </w:p>
    <w:p w:rsidR="002501F2" w:rsidRPr="002501F2" w:rsidRDefault="002501F2" w:rsidP="00D41DB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 А. Н. Толстой</w:t>
      </w:r>
    </w:p>
    <w:p w:rsidR="002501F2" w:rsidRPr="00D41DBD" w:rsidRDefault="002501F2" w:rsidP="00D41DBD">
      <w:pPr>
        <w:pStyle w:val="a8"/>
        <w:tabs>
          <w:tab w:val="left" w:pos="142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A287C" w:rsidRPr="00D41DBD" w:rsidRDefault="00CA287C" w:rsidP="00D41DBD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</w:rPr>
      </w:pPr>
    </w:p>
    <w:p w:rsidR="00222CE6" w:rsidRPr="00D41DBD" w:rsidRDefault="00CA287C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</w:t>
      </w:r>
      <w:r w:rsidR="00222CE6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аправленность и профиль дополнительной общеобразовательной программы и направление деятельности</w:t>
      </w:r>
      <w:r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="000F20B3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</w:t>
      </w:r>
      <w:r w:rsidR="002501F2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туристско-краеведческую </w:t>
      </w:r>
      <w:r w:rsidR="006D0578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>направленность</w:t>
      </w:r>
      <w:r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>. Направление деятельности –</w:t>
      </w:r>
      <w:r w:rsidR="002501F2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музейное</w:t>
      </w:r>
      <w:r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Кружок однопрофильный. </w:t>
      </w:r>
    </w:p>
    <w:p w:rsidR="000F20B3" w:rsidRPr="00D41DBD" w:rsidRDefault="000F20B3" w:rsidP="00D41DB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DBD">
        <w:rPr>
          <w:rFonts w:ascii="Times New Roman" w:hAnsi="Times New Roman" w:cs="Times New Roman"/>
          <w:b/>
          <w:sz w:val="24"/>
          <w:szCs w:val="24"/>
        </w:rPr>
        <w:t xml:space="preserve">Основные нормативные документы, используемые </w:t>
      </w:r>
    </w:p>
    <w:p w:rsidR="000F20B3" w:rsidRPr="00D41DBD" w:rsidRDefault="000F20B3" w:rsidP="00D41DB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DBD">
        <w:rPr>
          <w:rFonts w:ascii="Times New Roman" w:hAnsi="Times New Roman" w:cs="Times New Roman"/>
          <w:b/>
          <w:sz w:val="24"/>
          <w:szCs w:val="24"/>
        </w:rPr>
        <w:t>при разработке дополнительной общеобразовательной программы</w:t>
      </w:r>
    </w:p>
    <w:p w:rsidR="000F20B3" w:rsidRPr="00D41DBD" w:rsidRDefault="000F20B3" w:rsidP="00D41DB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26C" w:rsidRPr="00E8626C" w:rsidRDefault="00E8626C" w:rsidP="00E8626C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>1.</w:t>
      </w: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>Федеральный закон об образовании в Российской Федерации от 29 декабря 2012 года № 273-ФЗ (с изменениями на 31 июля 2025 года, редакция, действующая с 1 сентября 2025 года)</w:t>
      </w:r>
    </w:p>
    <w:p w:rsidR="00E8626C" w:rsidRPr="00E8626C" w:rsidRDefault="00E8626C" w:rsidP="00E8626C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>2.</w:t>
      </w: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E8626C" w:rsidRPr="00E8626C" w:rsidRDefault="00E8626C" w:rsidP="00E8626C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>3.</w:t>
      </w: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E8626C" w:rsidRPr="00E8626C" w:rsidRDefault="00E8626C" w:rsidP="00E8626C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>4.</w:t>
      </w: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E8626C" w:rsidRPr="00E8626C" w:rsidRDefault="00E8626C" w:rsidP="00E8626C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>5.</w:t>
      </w: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E8626C" w:rsidRPr="00E8626C" w:rsidRDefault="00E8626C" w:rsidP="00E8626C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>6.</w:t>
      </w: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E8626C" w:rsidRPr="00E8626C" w:rsidRDefault="00E8626C" w:rsidP="00E8626C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>7.</w:t>
      </w: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E8626C" w:rsidRPr="00E8626C" w:rsidRDefault="00E8626C" w:rsidP="00E8626C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>8.</w:t>
      </w: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E8626C" w:rsidRPr="00E8626C" w:rsidRDefault="00E8626C" w:rsidP="00E8626C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>9.</w:t>
      </w: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E8626C" w:rsidRPr="00E8626C" w:rsidRDefault="00E8626C" w:rsidP="00E8626C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>10.</w:t>
      </w: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E8626C" w:rsidRPr="00E8626C" w:rsidRDefault="00E8626C" w:rsidP="00E8626C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>11.</w:t>
      </w: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E8626C" w:rsidRPr="00E8626C" w:rsidRDefault="00E8626C" w:rsidP="00E8626C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12.</w:t>
      </w: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E8626C" w:rsidRPr="00E8626C" w:rsidRDefault="00E8626C" w:rsidP="00E8626C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>13.</w:t>
      </w: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E8626C" w:rsidRPr="00E8626C" w:rsidRDefault="00E8626C" w:rsidP="00E8626C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>14.</w:t>
      </w: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E8626C" w:rsidRPr="00E8626C" w:rsidRDefault="00E8626C" w:rsidP="00E8626C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>15.</w:t>
      </w: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E8626C" w:rsidRPr="00E8626C" w:rsidRDefault="00E8626C" w:rsidP="00E8626C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>16.</w:t>
      </w: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D55CE5" w:rsidRPr="00D41DBD" w:rsidRDefault="00E8626C" w:rsidP="00E8626C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>17.</w:t>
      </w:r>
      <w:r w:rsidRPr="00E8626C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E8626C" w:rsidRDefault="00E8626C" w:rsidP="00D41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</w:p>
    <w:p w:rsidR="002501F2" w:rsidRPr="00D41DBD" w:rsidRDefault="00C25082" w:rsidP="00D41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Актуальность</w:t>
      </w:r>
      <w:r w:rsidR="002501F2" w:rsidRPr="00D41DBD">
        <w:rPr>
          <w:rFonts w:ascii="Times New Roman" w:eastAsia="Times New Roman" w:hAnsi="Times New Roman" w:cs="Times New Roman"/>
          <w:sz w:val="24"/>
          <w:szCs w:val="24"/>
        </w:rPr>
        <w:t>.          Важнейшими  требованиями  современного школьного образования являются воспитание российской гражданской идентичности,  патриотизма, любви и уважения к Отечеству, чувства гордости за свою Родину, прошлое и настоящее  многонационального народа России. Выпускник школы должен осознавать     свою этническую   принадлежность;  знать  историю, язык, культуру  своего народа, своего края, основы  культурного наследия народов России и человечества.   Он должен усвоить    гуманистические, демократические и традиционные ценности многонационального  российского общества.    Точно и ёмко сказано в статье Д.В.Григорьева «Сопричастность России и Русскому миру: формирование идентичности ребёнка в школе»: «Человек  должен чувствовать себя причастным к судьбам своей Родины, то есть ощущать себя  частью чего-то большего, чем он сам…».  [4]</w:t>
      </w:r>
    </w:p>
    <w:p w:rsidR="002501F2" w:rsidRPr="002501F2" w:rsidRDefault="002501F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   И в первую </w:t>
      </w:r>
      <w:r w:rsidR="00485142" w:rsidRPr="002501F2">
        <w:rPr>
          <w:rFonts w:ascii="Times New Roman" w:eastAsia="Times New Roman" w:hAnsi="Times New Roman" w:cs="Times New Roman"/>
          <w:sz w:val="24"/>
          <w:szCs w:val="24"/>
        </w:rPr>
        <w:t>очередь подросток</w:t>
      </w:r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  должен ощущать свою кровную  связь со своей  малой родиной и всем, что с нею ассоциируется: семьёй, школой, селом. А.А.Ермолин в статье «Хроника полевой Академии менеджмента: как спроецировать успешный опыт патриотического </w:t>
      </w:r>
      <w:r w:rsidR="00485142" w:rsidRPr="002501F2">
        <w:rPr>
          <w:rFonts w:ascii="Times New Roman" w:eastAsia="Times New Roman" w:hAnsi="Times New Roman" w:cs="Times New Roman"/>
          <w:sz w:val="24"/>
          <w:szCs w:val="24"/>
        </w:rPr>
        <w:t>воспитания» пишет</w:t>
      </w:r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: «…воспитать у детей чувство Родины невозможно без привития им чувства коллективизма, чувства принадлежности к </w:t>
      </w:r>
      <w:r w:rsidR="00485142" w:rsidRPr="002501F2">
        <w:rPr>
          <w:rFonts w:ascii="Times New Roman" w:eastAsia="Times New Roman" w:hAnsi="Times New Roman" w:cs="Times New Roman"/>
          <w:sz w:val="24"/>
          <w:szCs w:val="24"/>
        </w:rPr>
        <w:t>группе, без</w:t>
      </w:r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 эмоциональной привязки к родным, друзьям, землякам, </w:t>
      </w:r>
      <w:r w:rsidR="00485142" w:rsidRPr="002501F2">
        <w:rPr>
          <w:rFonts w:ascii="Times New Roman" w:eastAsia="Times New Roman" w:hAnsi="Times New Roman" w:cs="Times New Roman"/>
          <w:sz w:val="24"/>
          <w:szCs w:val="24"/>
        </w:rPr>
        <w:t>соседям…</w:t>
      </w:r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».  </w:t>
      </w:r>
      <w:r w:rsidR="00485142" w:rsidRPr="002501F2">
        <w:rPr>
          <w:rFonts w:ascii="Times New Roman" w:eastAsia="Times New Roman" w:hAnsi="Times New Roman" w:cs="Times New Roman"/>
          <w:sz w:val="24"/>
          <w:szCs w:val="24"/>
        </w:rPr>
        <w:t>Основную проблему</w:t>
      </w:r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 Ермолин видит в том, что   «дети живут в мирах, не пересекающихся с природой России, с её культурно-исторической традицией, в их мире мало значимых взрослых, являющихся носителями культурных архитипов…»[5]</w:t>
      </w:r>
      <w:r w:rsidRPr="002501F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 Решить данную проблему только на уроках невозможно. </w:t>
      </w:r>
      <w:r w:rsidR="00485142" w:rsidRPr="002501F2">
        <w:rPr>
          <w:rFonts w:ascii="Times New Roman" w:eastAsia="Times New Roman" w:hAnsi="Times New Roman" w:cs="Times New Roman"/>
          <w:sz w:val="24"/>
          <w:szCs w:val="24"/>
        </w:rPr>
        <w:t>Об этом</w:t>
      </w:r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  пишет Д.В.Григорьев:  многие   искренне полагают, что само содержание уроков истории, обществознания, литературы даёт гражданственность. Но это </w:t>
      </w:r>
      <w:r w:rsidRPr="002501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не так. Содержание  уроков  позволяет узнать о том,    как кто-то другой стал гражданином,  и как вообще становятся гражданами…  [4]  Надо, чтобы ребёнок сам пробовал быть гражданином, поэтому необходимо     создавать условия  для его общественно значимого действия. Решить эту задачу представляется возможным через краеведение и музееведение.   Это благодатная почва, позволяющая воспитывать у детей любовь к родному селу, краю. Для развития, обучения и воспитания школьников исключительно важны связь с прошлым поколением, формирование культурной,  исторической памяти. Чтобы ребёнок мог проникнуться такими чувствами, необходимо прикоснуться к эпохе,  эмоционально пережить артефакты. </w:t>
      </w:r>
    </w:p>
    <w:p w:rsidR="002501F2" w:rsidRPr="002501F2" w:rsidRDefault="002501F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501F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Реализация программы «Родная моя сторона» предполагается на базе нашего школьного  историко-краеведческого музея (свидетельство №633, выданное МО и НРТ в 2011 году). Музей расположен на 2 этаже МБОУ и занимает три  помещения. В них сосредоточены:  «Музей истории школы»   площадью 18 кв.м.,   «Удмуртская изба»- 21 кв.м.,    «Зал Боевой Славы» - площадью </w:t>
      </w:r>
      <w:smartTag w:uri="urn:schemas-microsoft-com:office:smarttags" w:element="metricconverter">
        <w:smartTagPr>
          <w:attr w:name="ProductID" w:val="62 кв. м"/>
        </w:smartTagPr>
        <w:r w:rsidRPr="002501F2">
          <w:rPr>
            <w:rFonts w:ascii="Times New Roman" w:eastAsia="Times New Roman" w:hAnsi="Times New Roman" w:cs="Times New Roman"/>
            <w:sz w:val="24"/>
            <w:szCs w:val="24"/>
            <w:lang w:eastAsia="en-US"/>
          </w:rPr>
          <w:t>62 кв. м</w:t>
        </w:r>
      </w:smartTag>
      <w:r w:rsidRPr="002501F2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2501F2" w:rsidRPr="002501F2" w:rsidRDefault="002501F2" w:rsidP="00D41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    Значительное количество занятий будет направлено на практическую совместную деятельность обучающихся, учителей и родителей. Программа призвана обогатить знаниями об историческом прошлом семьи, школы, села, развивать интеллектуальные и творческие способности учащихся, воспитывать чувства гражданственности и патриотизма. </w:t>
      </w:r>
    </w:p>
    <w:p w:rsidR="002501F2" w:rsidRPr="002501F2" w:rsidRDefault="002501F2" w:rsidP="00D41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01F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501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Музейная педагогика даст возможность осуществлять нетрадиционный подход к образованию, основанный на интересе детей к исследовательской деятельности, раскрывать значимость и практический смысл изучаемого материала, пробовать собственные силы и реализовать свой потенциал.  </w:t>
      </w:r>
    </w:p>
    <w:p w:rsidR="002501F2" w:rsidRPr="002501F2" w:rsidRDefault="002501F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1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Уникальная   среда школьного музея позволит интегрировать содержание, формы организации общего и дополнительного образования, формировать предметные, межпредметные и ключевые компетенции школьников,  развивать навыки межличностной коммуникации, расширить образовательное пространство школы через привлечение ресурсов окружающего социума.</w:t>
      </w:r>
    </w:p>
    <w:p w:rsidR="002501F2" w:rsidRPr="002501F2" w:rsidRDefault="002501F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01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Школьный музей  будет своеобразным универсальным  общественным  институтом, сочетающим  в себе признаки и функции исследовательского учреждения, общественного объединения, детского клуба по интересам, творческой мастерской.</w:t>
      </w:r>
    </w:p>
    <w:p w:rsidR="00C25082" w:rsidRPr="00D41DBD" w:rsidRDefault="00C2508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D41DBD" w:rsidRDefault="00CA287C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A431A1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тличительные </w:t>
      </w:r>
      <w:r w:rsidR="00222CE6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особенности программы</w:t>
      </w:r>
      <w:r w:rsidR="00222CE6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="00222CE6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 w:rsidR="00015F35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CA1E6F" w:rsidRPr="00D41DBD" w:rsidRDefault="00CA1E6F" w:rsidP="00D41DBD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2501F2" w:rsidRPr="00D41DBD" w:rsidRDefault="0029035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</w:t>
      </w:r>
      <w:r w:rsidR="002501F2"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Данная программа направлена на: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- сохранение единства земли как земли согласия и содружества культур многонациональных этносов и народов;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 возрождение межпоколенческой  информационной  и духовной  гражданской  связи;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совместное изучение и обсуждение знаковых событий, отмеченных в росиийских школьных учебниках истории, этнокраеведческого взаимодополнения её межмуниципальных фрагментов;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популяризацию природных, краеведческих и внутренних потенциальных ресурсов сельских территорий как земли согласия;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сохранения самоидентичности;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профилактику и предупреждение социальных рисков, экстремистких проявлений среди молодёжи в местном социуме;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создание здоровой духовно-нравственной среды на селе. 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Ключевой идеей  данной программы является создание оптимальных условий для формирования гармонично развитой, социально активной, подготовленной к жизни в поликультурном обществе личности  через краеведение и технологию «музейной  педагогики».   Это  поможет оживить учебный процесс, приобщить детей к истории малой </w:t>
      </w: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Родины, а значит и Отечества, обучить навыкам исследовательской работы;  будет способствовать активному  сохранению, возрождению и развитию   культурно-исторических традиций.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Данная программа направлена на приобщение детей к историческому прошлому и настоящему родного края, села, школы, что имеет большое воспитательное значение.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</w:t>
      </w:r>
      <w:r w:rsidRPr="00D41DB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Новизной и отличительной особенностью</w:t>
      </w: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является: 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1.Тематическая  направленность на изучение историко-краеведческих и героико- патриотических страниц жизни  малой Родины обучающихся Сарсак-Омгинского лицея. 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2.  Формирование у обучающихся  представлений  о музее  как о своей личностной памяти.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3. Ориентация  на приобретение лицеистом социальных знаний в различных видах деятельности.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22CE6" w:rsidRPr="00D41DBD" w:rsidRDefault="00B128C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Ц</w:t>
      </w:r>
      <w:r w:rsidR="00222CE6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ель</w:t>
      </w:r>
      <w:r w:rsidR="00504D6D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задачи</w:t>
      </w:r>
      <w:r w:rsidR="00504D6D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дополнительной общеобразовательной программы</w:t>
      </w:r>
      <w:r w:rsidR="0027650F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55CE5" w:rsidRPr="00D41DBD" w:rsidRDefault="00D55CE5" w:rsidP="00D41DBD">
      <w:pPr>
        <w:pStyle w:val="a5"/>
        <w:tabs>
          <w:tab w:val="left" w:pos="142"/>
        </w:tabs>
        <w:ind w:left="0" w:firstLine="142"/>
        <w:rPr>
          <w:rFonts w:ascii="Times New Roman" w:eastAsia="Times New Roman" w:hAnsi="Times New Roman"/>
          <w:kern w:val="2"/>
          <w:sz w:val="24"/>
          <w:szCs w:val="24"/>
        </w:rPr>
      </w:pP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D41D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Цель: формирование российской идентичности; воспитание личности обучающегося как достойного гражданина России, хранителя и носителя духовных ценностей и традиций родного народа; развитие чувства сопричастности  к прошлому,  настоящему и будущему  своей родной земли.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D41D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Задачи: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D41D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1. Вовлечение обучающихся  в организацию поисково-исследовательской работы;  развитие  навыка самостоятельного исследования материала, подготовки творческих  работ на предложенную тему.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D41D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2. Развитие  умения работать с различными источниками информации: периодическими изданиями, научно-популярной, краеведческой, исторической, художественной литературой;  формирование навыков работы с архивными документами.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D41D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3. Обучение методикам проведения  экскурсий в школьном музее.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D41D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 xml:space="preserve">4.  Обеспечение условий для развития коммуникативной компетентности обучающихся; развитие устной и письменной речи.    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D41D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5. Развивать картографические, практические, экологические умения и навыки.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D41D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6.  Сформировать системное представление о  родном крае как целостном регионе и  как о субъекте Российской Федерации, в котором локализуются и развиваются как общепланетарные,  так и специфические региональные процессы и явления.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D41D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>7. Развивать представление о регионе как о пространстве, в котором осуществляется жизненное и профессиональное самоопределение и саморазвитие личности.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</w:pPr>
      <w:r w:rsidRPr="00D41DBD">
        <w:rPr>
          <w:rFonts w:ascii="Times New Roman" w:eastAsia="Times New Roman" w:hAnsi="Times New Roman" w:cs="Times New Roman"/>
          <w:kern w:val="2"/>
          <w:sz w:val="24"/>
          <w:szCs w:val="24"/>
          <w:lang w:eastAsia="en-US"/>
        </w:rPr>
        <w:t xml:space="preserve">  Курс в соответствии с  федеральным государственным образовательным стандартом основного общего образования должен  обеспечить гражданско–патриотическое воспитание молодежи,  приобщение к культурным традициям  народов нашего региона, нравственное   и патриотическое воспитание детей и молодежи  лицея и села   через краеведческую и музейную деятельность.</w:t>
      </w:r>
    </w:p>
    <w:p w:rsidR="002501F2" w:rsidRPr="00D41DBD" w:rsidRDefault="002501F2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u w:val="single"/>
          <w:lang w:eastAsia="en-US"/>
        </w:rPr>
      </w:pPr>
    </w:p>
    <w:p w:rsidR="00D55CE5" w:rsidRPr="00D41DBD" w:rsidRDefault="0027650F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дресат программы</w:t>
      </w:r>
      <w:r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</w:t>
      </w:r>
      <w:r w:rsidR="0094460D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>программа рас</w:t>
      </w:r>
      <w:r w:rsidR="00053A5B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>с</w:t>
      </w:r>
      <w:r w:rsidR="00A431A1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>читана на детей</w:t>
      </w:r>
      <w:r w:rsidR="00504D6D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290352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>12</w:t>
      </w:r>
      <w:r w:rsidR="00053A5B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>-</w:t>
      </w:r>
      <w:r w:rsidR="0094460D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290352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>6</w:t>
      </w:r>
      <w:r w:rsidR="0094460D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лет (разновозрастная группа)</w:t>
      </w:r>
      <w:r w:rsidR="00722C5F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533262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>увлеченных искусством слова, театром, игрой на сцене; специальной подготовки детей не требуется.</w:t>
      </w:r>
    </w:p>
    <w:p w:rsidR="0094460D" w:rsidRPr="00D41DBD" w:rsidRDefault="0094460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D41DBD" w:rsidRDefault="0027650F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бъем программы - сроки реализации дополнительной общеобразовательной программы</w:t>
      </w:r>
      <w:r w:rsidR="00C03695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722C5F" w:rsidRPr="00D41DBD" w:rsidRDefault="00290352" w:rsidP="00D41DBD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Объем программы – 64   часа в первый год обучения, </w:t>
      </w:r>
      <w:r w:rsidR="008243DA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895BC8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C00BE2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72 </w:t>
      </w:r>
      <w:r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C00BE2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часа  во второй год обучения, 72  часа </w:t>
      </w:r>
      <w:r w:rsidR="00722C5F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в третий год обучения.</w:t>
      </w:r>
    </w:p>
    <w:p w:rsidR="00722C5F" w:rsidRPr="00D41DBD" w:rsidRDefault="00722C5F" w:rsidP="00D41DBD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Срок реализации – 3 учебных года. </w:t>
      </w:r>
    </w:p>
    <w:p w:rsidR="00722C5F" w:rsidRPr="00D41DBD" w:rsidRDefault="00C00BE2" w:rsidP="00D41DBD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>Занятия проводятся по 2</w:t>
      </w:r>
      <w:r w:rsidR="00895BC8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722C5F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часа </w:t>
      </w:r>
      <w:r w:rsidR="00895BC8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1 раз </w:t>
      </w:r>
      <w:r w:rsidR="00722C5F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>в неделю</w:t>
      </w:r>
      <w:r w:rsidR="00895BC8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(40 минут</w:t>
      </w:r>
      <w:r w:rsidR="00D41DBD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- </w:t>
      </w:r>
      <w:r w:rsidR="00895BC8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занятие, перерыв – 10 минут). </w:t>
      </w:r>
    </w:p>
    <w:p w:rsidR="00895BC8" w:rsidRPr="00D41DBD" w:rsidRDefault="00895BC8" w:rsidP="00D41DBD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8626C" w:rsidRDefault="00E8626C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</w:p>
    <w:p w:rsidR="00133BAA" w:rsidRDefault="0027650F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lastRenderedPageBreak/>
        <w:t>Ф</w:t>
      </w:r>
      <w:r w:rsidR="00222CE6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организации образовательного процесса</w:t>
      </w:r>
      <w:r w:rsidR="00B75ADB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виды занятий</w:t>
      </w:r>
      <w:r w:rsidR="00B75ADB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режим занятий</w:t>
      </w:r>
      <w:r w:rsidR="00B75ADB" w:rsidRPr="00D41DBD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2D0920" w:rsidRDefault="002D0920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D0920" w:rsidRPr="00D41DBD" w:rsidRDefault="002D0920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    </w:t>
      </w:r>
      <w:r w:rsidRPr="002D0920">
        <w:rPr>
          <w:rFonts w:ascii="Times New Roman" w:eastAsia="Times New Roman" w:hAnsi="Times New Roman" w:cs="Times New Roman"/>
          <w:kern w:val="2"/>
          <w:sz w:val="24"/>
          <w:szCs w:val="24"/>
        </w:rPr>
        <w:t>Реализация программы предполагает использование форм работы, которые предусматривают активность и самостоятельность обучающихся, сочетание индивидуальной и групповой работы, проектную и исследовательскую деятельность. Организация занятий внеурочной деятельности существенно отличается от урочной. В программе заложена возможность дифференцированного обучения. Программа предусматривает проведение занятий в очной форме и с использованием дистанционных технологий. Применяются следующие виды деятельности на занятиях: исследовательская деятельность, игровая деятельность, проектная деятельность, работа с текстом, диспут, обзорные лекции, мини-лекции. Самостоятельная работа обучающихся по пройденным темам, составление собственной папки экскурсовода, беседы по темам, просмотр и обсуждение аудио, видео, текстового материала, работа с Интернет – ресурсами</w:t>
      </w:r>
    </w:p>
    <w:p w:rsidR="00B12573" w:rsidRPr="00D41DBD" w:rsidRDefault="00B12573" w:rsidP="00D41DBD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 xml:space="preserve">    Базовые формы: лекция, экскурсия и  консультация, научные чтения,  конференции, форумы, клуб, студия.</w:t>
      </w:r>
    </w:p>
    <w:p w:rsidR="00722C5F" w:rsidRPr="00D41DBD" w:rsidRDefault="00D41DBD" w:rsidP="00D41DBD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 xml:space="preserve">   </w:t>
      </w:r>
      <w:r w:rsidR="00B12573" w:rsidRPr="00D41DBD">
        <w:rPr>
          <w:rFonts w:ascii="Times New Roman" w:hAnsi="Times New Roman" w:cs="Times New Roman"/>
          <w:sz w:val="24"/>
          <w:szCs w:val="24"/>
        </w:rPr>
        <w:t xml:space="preserve">Инновационные: концерт, литературный </w:t>
      </w:r>
      <w:r w:rsidR="00895BC8" w:rsidRPr="00D41DBD">
        <w:rPr>
          <w:rFonts w:ascii="Times New Roman" w:hAnsi="Times New Roman" w:cs="Times New Roman"/>
          <w:sz w:val="24"/>
          <w:szCs w:val="24"/>
        </w:rPr>
        <w:t xml:space="preserve"> </w:t>
      </w:r>
      <w:r w:rsidR="00B12573" w:rsidRPr="00D41DBD">
        <w:rPr>
          <w:rFonts w:ascii="Times New Roman" w:hAnsi="Times New Roman" w:cs="Times New Roman"/>
          <w:sz w:val="24"/>
          <w:szCs w:val="24"/>
        </w:rPr>
        <w:t xml:space="preserve"> вечер, театрализованное представление, кинопросмотр, музейный праздник, квест,  путешествие по станциям, мастерская, игротека, театрализация.</w:t>
      </w:r>
    </w:p>
    <w:p w:rsidR="00B12573" w:rsidRPr="00D41DBD" w:rsidRDefault="00B12573" w:rsidP="00D41DBD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 xml:space="preserve">   1 занятие в неделю по 2 часа, с перерывом в 10 минут</w:t>
      </w:r>
    </w:p>
    <w:p w:rsidR="007972DD" w:rsidRPr="00D41DBD" w:rsidRDefault="007972DD" w:rsidP="00D41DBD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75ADB" w:rsidRPr="00D41DBD" w:rsidRDefault="00580027" w:rsidP="00D41DBD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1DBD">
        <w:rPr>
          <w:rFonts w:ascii="Times New Roman" w:hAnsi="Times New Roman" w:cs="Times New Roman"/>
          <w:b/>
          <w:i/>
          <w:sz w:val="24"/>
          <w:szCs w:val="24"/>
        </w:rPr>
        <w:t>Режим занятий:</w:t>
      </w:r>
      <w:r w:rsidR="00722C5F" w:rsidRPr="00D41D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5ADB" w:rsidRPr="00D41DBD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E8626C">
        <w:rPr>
          <w:rFonts w:ascii="Times New Roman" w:hAnsi="Times New Roman" w:cs="Times New Roman"/>
          <w:sz w:val="24"/>
          <w:szCs w:val="24"/>
        </w:rPr>
        <w:t>во второй</w:t>
      </w:r>
      <w:r w:rsidR="00722C5F" w:rsidRPr="00D41DBD">
        <w:rPr>
          <w:rFonts w:ascii="Times New Roman" w:hAnsi="Times New Roman" w:cs="Times New Roman"/>
          <w:sz w:val="24"/>
          <w:szCs w:val="24"/>
        </w:rPr>
        <w:t xml:space="preserve"> год обучения </w:t>
      </w:r>
      <w:r w:rsidR="00B75ADB" w:rsidRPr="00D41DBD">
        <w:rPr>
          <w:rFonts w:ascii="Times New Roman" w:hAnsi="Times New Roman" w:cs="Times New Roman"/>
          <w:sz w:val="24"/>
          <w:szCs w:val="24"/>
        </w:rPr>
        <w:t xml:space="preserve">проводятся </w:t>
      </w:r>
      <w:r w:rsidR="00B12573" w:rsidRPr="00D41DBD">
        <w:rPr>
          <w:rFonts w:ascii="Times New Roman" w:hAnsi="Times New Roman" w:cs="Times New Roman"/>
          <w:sz w:val="24"/>
          <w:szCs w:val="24"/>
        </w:rPr>
        <w:t xml:space="preserve">1 </w:t>
      </w:r>
      <w:r w:rsidR="00B75ADB" w:rsidRPr="00D41DBD">
        <w:rPr>
          <w:rFonts w:ascii="Times New Roman" w:hAnsi="Times New Roman" w:cs="Times New Roman"/>
          <w:sz w:val="24"/>
          <w:szCs w:val="24"/>
        </w:rPr>
        <w:t xml:space="preserve"> раз</w:t>
      </w:r>
      <w:r w:rsidR="00B12573" w:rsidRPr="00D41DBD">
        <w:rPr>
          <w:rFonts w:ascii="Times New Roman" w:hAnsi="Times New Roman" w:cs="Times New Roman"/>
          <w:sz w:val="24"/>
          <w:szCs w:val="24"/>
        </w:rPr>
        <w:t xml:space="preserve"> </w:t>
      </w:r>
      <w:r w:rsidR="00B75ADB" w:rsidRPr="00D41DBD">
        <w:rPr>
          <w:rFonts w:ascii="Times New Roman" w:hAnsi="Times New Roman" w:cs="Times New Roman"/>
          <w:sz w:val="24"/>
          <w:szCs w:val="24"/>
        </w:rPr>
        <w:t xml:space="preserve"> в неделю в течение учебного года</w:t>
      </w:r>
      <w:r w:rsidR="00393FD8" w:rsidRPr="00D41DBD">
        <w:rPr>
          <w:rFonts w:ascii="Times New Roman" w:hAnsi="Times New Roman" w:cs="Times New Roman"/>
          <w:sz w:val="24"/>
          <w:szCs w:val="24"/>
        </w:rPr>
        <w:t xml:space="preserve"> по </w:t>
      </w:r>
      <w:r w:rsidR="00B12573" w:rsidRPr="00D41DBD">
        <w:rPr>
          <w:rFonts w:ascii="Times New Roman" w:hAnsi="Times New Roman" w:cs="Times New Roman"/>
          <w:sz w:val="24"/>
          <w:szCs w:val="24"/>
        </w:rPr>
        <w:t>2</w:t>
      </w:r>
      <w:r w:rsidR="00C00BE2" w:rsidRPr="00D41DBD">
        <w:rPr>
          <w:rFonts w:ascii="Times New Roman" w:hAnsi="Times New Roman" w:cs="Times New Roman"/>
          <w:sz w:val="24"/>
          <w:szCs w:val="24"/>
        </w:rPr>
        <w:t xml:space="preserve">  </w:t>
      </w:r>
      <w:r w:rsidR="00895BC8" w:rsidRPr="00D41DBD">
        <w:rPr>
          <w:rFonts w:ascii="Times New Roman" w:hAnsi="Times New Roman" w:cs="Times New Roman"/>
          <w:sz w:val="24"/>
          <w:szCs w:val="24"/>
        </w:rPr>
        <w:t xml:space="preserve"> занятия</w:t>
      </w:r>
      <w:r w:rsidR="00C00BE2" w:rsidRPr="00D41DBD">
        <w:rPr>
          <w:rFonts w:ascii="Times New Roman" w:hAnsi="Times New Roman" w:cs="Times New Roman"/>
          <w:sz w:val="24"/>
          <w:szCs w:val="24"/>
        </w:rPr>
        <w:t xml:space="preserve"> </w:t>
      </w:r>
      <w:r w:rsidR="00053A5B" w:rsidRPr="00D41DBD">
        <w:rPr>
          <w:rFonts w:ascii="Times New Roman" w:hAnsi="Times New Roman" w:cs="Times New Roman"/>
          <w:sz w:val="24"/>
          <w:szCs w:val="24"/>
        </w:rPr>
        <w:t xml:space="preserve"> (по 40 мин.) с перерывом в 10</w:t>
      </w:r>
      <w:r w:rsidR="00393FD8" w:rsidRPr="00D41DBD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722C5F" w:rsidRPr="00D41DB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4D6D" w:rsidRPr="00D41DBD" w:rsidRDefault="00504D6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D41DBD" w:rsidRDefault="00F3637B" w:rsidP="00D41DBD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41DBD">
        <w:rPr>
          <w:rFonts w:ascii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D41DBD">
        <w:rPr>
          <w:rFonts w:ascii="Times New Roman" w:hAnsi="Times New Roman" w:cs="Times New Roman"/>
          <w:b/>
          <w:i/>
          <w:kern w:val="2"/>
          <w:sz w:val="24"/>
          <w:szCs w:val="24"/>
        </w:rPr>
        <w:t>жидаемые результаты по уровням, разделам и темам программы и способы определения их результативност</w:t>
      </w:r>
      <w:r w:rsidR="00A431A1" w:rsidRPr="00D41DBD">
        <w:rPr>
          <w:rFonts w:ascii="Times New Roman" w:hAnsi="Times New Roman" w:cs="Times New Roman"/>
          <w:b/>
          <w:i/>
          <w:kern w:val="2"/>
          <w:sz w:val="24"/>
          <w:szCs w:val="24"/>
        </w:rPr>
        <w:t>и</w:t>
      </w:r>
      <w:r w:rsidR="008D30A6" w:rsidRPr="00D41DBD">
        <w:rPr>
          <w:rFonts w:ascii="Times New Roman" w:hAnsi="Times New Roman" w:cs="Times New Roman"/>
          <w:b/>
          <w:i/>
          <w:kern w:val="2"/>
          <w:sz w:val="24"/>
          <w:szCs w:val="24"/>
        </w:rPr>
        <w:t>:</w:t>
      </w:r>
    </w:p>
    <w:p w:rsidR="008D30A6" w:rsidRPr="00D41DBD" w:rsidRDefault="008D30A6" w:rsidP="00D41DBD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8648A" w:rsidRDefault="0058648A" w:rsidP="00D41DBD">
      <w:pPr>
        <w:pStyle w:val="a8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41DBD">
        <w:rPr>
          <w:rFonts w:ascii="Times New Roman" w:hAnsi="Times New Roman" w:cs="Times New Roman"/>
          <w:b/>
          <w:i/>
          <w:sz w:val="24"/>
          <w:szCs w:val="24"/>
        </w:rPr>
        <w:t xml:space="preserve">Требования к уровню подготовки </w:t>
      </w:r>
      <w:r w:rsidR="00784862" w:rsidRPr="00D41DBD">
        <w:rPr>
          <w:rFonts w:ascii="Times New Roman" w:hAnsi="Times New Roman" w:cs="Times New Roman"/>
          <w:b/>
          <w:i/>
          <w:sz w:val="24"/>
          <w:szCs w:val="24"/>
        </w:rPr>
        <w:t>воспитанников</w:t>
      </w:r>
    </w:p>
    <w:p w:rsidR="002D0920" w:rsidRPr="00D41DBD" w:rsidRDefault="002D0920" w:rsidP="00D41DBD">
      <w:pPr>
        <w:pStyle w:val="a8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33BAA" w:rsidRDefault="002D0920" w:rsidP="002D0920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0920">
        <w:rPr>
          <w:rFonts w:ascii="Times New Roman" w:hAnsi="Times New Roman" w:cs="Times New Roman"/>
          <w:sz w:val="24"/>
          <w:szCs w:val="24"/>
        </w:rPr>
        <w:t>Первый учебный год обучения – занятия с детьми должны носить подготовительный и ориентационный характер. Они предполагают расширение информации по музееведению и поисково – экскурсионной работе, изучение имеющегося музейного фонда, систематизацию музейных предметов. Второй год обучения - занятия со школьниками должны быть направлены на овладение ими знаниями и навыками музейной поисковой деятельности, умению составления текстов экскурсий и проведения их, работа с экспонатами. Третий год обучения – этап научно – исследовательский, подготовки реферативных и проектно-исследовательских работ обучающ</w:t>
      </w:r>
      <w:r>
        <w:rPr>
          <w:rFonts w:ascii="Times New Roman" w:hAnsi="Times New Roman" w:cs="Times New Roman"/>
          <w:sz w:val="24"/>
          <w:szCs w:val="24"/>
        </w:rPr>
        <w:t xml:space="preserve">ихся. </w:t>
      </w:r>
    </w:p>
    <w:p w:rsidR="002D0920" w:rsidRPr="00D41DBD" w:rsidRDefault="002D0920" w:rsidP="002D0920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B7825" w:rsidRPr="00D41DBD" w:rsidRDefault="009661BF" w:rsidP="00D41DBD">
      <w:pPr>
        <w:pStyle w:val="a8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41DBD">
        <w:rPr>
          <w:rFonts w:ascii="Times New Roman" w:hAnsi="Times New Roman" w:cs="Times New Roman"/>
          <w:b/>
          <w:i/>
          <w:sz w:val="24"/>
          <w:szCs w:val="24"/>
        </w:rPr>
        <w:t>Личностные, метапредметные и</w:t>
      </w:r>
      <w:r w:rsidR="008D30A6" w:rsidRPr="00D41DBD">
        <w:rPr>
          <w:rFonts w:ascii="Times New Roman" w:hAnsi="Times New Roman" w:cs="Times New Roman"/>
          <w:b/>
          <w:i/>
          <w:sz w:val="24"/>
          <w:szCs w:val="24"/>
        </w:rPr>
        <w:t xml:space="preserve"> предметные результаты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Личностные результаты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•</w:t>
      </w: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воспитание российской гражданской идентичности: патриотизма, уважения к Отечеству, прошлому и настоящему многонационального народа России; знание культуры своего народа, своего края, основ культурного наследия народов России;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•</w:t>
      </w: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формирование ответственного отношения к учению, готовности к саморазвитию и самообразованию на основе мотивации к обучению и познанию, а также на основе положительного отношения к труду;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•</w:t>
      </w: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•</w:t>
      </w: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•</w:t>
      </w: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формирование целостного мировоззрения, учитывающего духовное многообразие </w:t>
      </w: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современного мира;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•</w:t>
      </w: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формирование коммуникативной компетентности в общении и сотрудничестве со сверстниками, взрослыми;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•</w:t>
      </w: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формирование осознанного, уважительного и доброжелательного отношения к другому человеку, его мнению, мировоззрению, культуре, языку, вере, к истории, культуре, религии, традициям, языкам, ценностям народов России и народов мира; готовности и  способности вести диалог с другими людьми достигать в нем взаимопонимания.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Предметные результаты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•</w:t>
      </w: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•</w:t>
      </w: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•</w:t>
      </w: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формирование представлений об основах светской этики;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•</w:t>
      </w: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понимание значения нравственности в жизни человека, семьи и общества.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Метапредметные результаты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Обучающиеся научатся: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– организовывать учебное сотрудничество и совместную деятельность со сверстниками: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определять цели, распределять функции и роли участников, использовать разные способы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взаимодействия учащихся и общие методы работы;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– находить и обрабатывать информацию;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– анализировать объекты, выделять главное;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– работать индивидуально и в группе: находить общее решение и разрешать конфликты на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основе согласования позиций и учета интересов, слушать партнёра, формулировать,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аргументировать и отстаивать своё мнение;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– использовать разнообразные формы работы с информацией: поиск (включая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дополнительные источники), обобщение, выделение главного.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Обучающиеся получат возможность научиться: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планировать, контролировать и оценивать учебные действия в соответствии с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поставленной задачей и условиями ее реализации;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определять наиболее эффективные способы достижения результата;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прогнозировать и оценивать конечный результат;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описывать конкретные экспонаты и события;</w:t>
      </w:r>
    </w:p>
    <w:p w:rsidR="00900BBA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правильно задавать вопросы респондентам;</w:t>
      </w:r>
    </w:p>
    <w:p w:rsidR="007972DD" w:rsidRPr="00D41DBD" w:rsidRDefault="00900BBA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проводить мини-экскурсии.</w:t>
      </w: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cr/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Предметные результаты: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Обучающиеся научатся: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ориентироваться в музейной терминологии;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определять особенности становления музеев в России и в мире в различные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исторические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периоды;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составлять план поисково-исследовательского проекта;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заполнять бланки музейной документации по работе с фондами;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проектировать простую экспозицию;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комплектовать материал для выставки;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составлять текст экскурсии к выставке;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ориентироваться в экспозиционно-выставочном пространстве;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оформлять и хранить краеведческий материал, вести элементарные краеведческие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записи.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Обучающиеся получат возможность научиться: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- формировать и оформлять экспозицию школьного музея;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Theme="minorHAnsi" w:hAnsi="Times New Roman" w:cs="Times New Roman"/>
          <w:sz w:val="24"/>
          <w:szCs w:val="24"/>
          <w:lang w:eastAsia="en-US"/>
        </w:rPr>
        <w:t>- готовить и проводить экскурсии по своему школьному музею.</w:t>
      </w:r>
    </w:p>
    <w:p w:rsidR="00727079" w:rsidRPr="00D41DBD" w:rsidRDefault="00727079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3175E" w:rsidRPr="00D41DBD" w:rsidRDefault="0063175E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1DBD">
        <w:rPr>
          <w:rFonts w:ascii="Times New Roman" w:hAnsi="Times New Roman" w:cs="Times New Roman"/>
          <w:b/>
          <w:sz w:val="24"/>
          <w:szCs w:val="24"/>
        </w:rPr>
        <w:t>Формы оценки результативности:</w:t>
      </w:r>
    </w:p>
    <w:p w:rsidR="0026633D" w:rsidRPr="00D41DBD" w:rsidRDefault="0026633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>1. Выставки, фестивали, смотр-конкурсы активистов школьного музея.</w:t>
      </w:r>
    </w:p>
    <w:p w:rsidR="0026633D" w:rsidRPr="00D41DBD" w:rsidRDefault="0026633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>2. Конференции,  конкурсы исторической и культурной направленности.</w:t>
      </w:r>
    </w:p>
    <w:p w:rsidR="0026633D" w:rsidRPr="00D41DBD" w:rsidRDefault="0026633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>3. Опросы и анкетирование.</w:t>
      </w:r>
    </w:p>
    <w:p w:rsidR="0026633D" w:rsidRPr="00D41DBD" w:rsidRDefault="0026633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>4.Организация общешкольных мероприятий поисковой и исследовательской</w:t>
      </w:r>
    </w:p>
    <w:p w:rsidR="0026633D" w:rsidRPr="00D41DBD" w:rsidRDefault="0026633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7972DD" w:rsidRPr="00D41DBD" w:rsidRDefault="007972DD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37B" w:rsidRPr="00D41DBD" w:rsidRDefault="00F3637B" w:rsidP="00D41DB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Система поощрений</w:t>
      </w:r>
      <w:r w:rsidRPr="00D41DBD">
        <w:rPr>
          <w:rFonts w:ascii="Times New Roman" w:hAnsi="Times New Roman" w:cs="Times New Roman"/>
          <w:sz w:val="24"/>
          <w:szCs w:val="24"/>
        </w:rPr>
        <w:t>:</w:t>
      </w:r>
    </w:p>
    <w:p w:rsidR="00F3637B" w:rsidRPr="00D41DBD" w:rsidRDefault="00F3637B" w:rsidP="00D41DBD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>благодарственные письма кружковцам и их родителям;</w:t>
      </w:r>
    </w:p>
    <w:p w:rsidR="00F3637B" w:rsidRPr="00D41DBD" w:rsidRDefault="007972DD" w:rsidP="00D41DBD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>дипломы за участие в мероприятиях</w:t>
      </w:r>
      <w:r w:rsidR="00F3637B" w:rsidRPr="00D41DBD">
        <w:rPr>
          <w:rFonts w:ascii="Times New Roman" w:hAnsi="Times New Roman" w:cs="Times New Roman"/>
          <w:sz w:val="24"/>
          <w:szCs w:val="24"/>
        </w:rPr>
        <w:t>;</w:t>
      </w:r>
    </w:p>
    <w:p w:rsidR="001C074E" w:rsidRPr="00D41DBD" w:rsidRDefault="007972DD" w:rsidP="00D41DBD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sz w:val="24"/>
          <w:szCs w:val="24"/>
        </w:rPr>
        <w:t>творческие поездки в музеи</w:t>
      </w:r>
    </w:p>
    <w:p w:rsidR="000F20B3" w:rsidRPr="00D41DBD" w:rsidRDefault="000F20B3" w:rsidP="00D41DBD">
      <w:pPr>
        <w:pStyle w:val="ConsNormal"/>
        <w:tabs>
          <w:tab w:val="left" w:pos="142"/>
        </w:tabs>
        <w:ind w:firstLine="0"/>
        <w:outlineLvl w:val="0"/>
        <w:rPr>
          <w:rFonts w:ascii="Times New Roman" w:eastAsiaTheme="minorEastAsia" w:hAnsi="Times New Roman" w:cs="Times New Roman"/>
        </w:rPr>
      </w:pPr>
      <w:bookmarkStart w:id="3" w:name="_Toc120140139"/>
    </w:p>
    <w:p w:rsidR="000444F5" w:rsidRPr="00D41DBD" w:rsidRDefault="000444F5" w:rsidP="00D41DBD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b/>
        </w:rPr>
      </w:pPr>
      <w:r w:rsidRPr="00D41DBD">
        <w:rPr>
          <w:rFonts w:ascii="Times New Roman" w:hAnsi="Times New Roman" w:cs="Times New Roman"/>
          <w:b/>
        </w:rPr>
        <w:t>УЧЕБНЫЙ (ТЕМАТИЧЕСКИЙ) ПЛАН</w:t>
      </w:r>
    </w:p>
    <w:p w:rsidR="00222CE6" w:rsidRPr="00D41DBD" w:rsidRDefault="000444F5" w:rsidP="003D0149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</w:rPr>
      </w:pPr>
      <w:r w:rsidRPr="00D41DBD">
        <w:rPr>
          <w:rFonts w:ascii="Times New Roman" w:hAnsi="Times New Roman" w:cs="Times New Roman"/>
          <w:b/>
        </w:rPr>
        <w:t xml:space="preserve"> ПЕРВОГО ГОДА ОБУЧЕНИЯ</w:t>
      </w:r>
      <w:bookmarkEnd w:id="3"/>
      <w:r w:rsidRPr="00D41DBD">
        <w:rPr>
          <w:rFonts w:ascii="Times New Roman" w:hAnsi="Times New Roman" w:cs="Times New Roman"/>
          <w:b/>
        </w:rPr>
        <w:t xml:space="preserve"> (64  ЧАСА В ГОД)</w:t>
      </w:r>
    </w:p>
    <w:p w:rsidR="00F15C2F" w:rsidRPr="00D41DBD" w:rsidRDefault="00F15C2F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13"/>
        <w:tblW w:w="9745" w:type="dxa"/>
        <w:tblInd w:w="-5" w:type="dxa"/>
        <w:tblLook w:val="04A0" w:firstRow="1" w:lastRow="0" w:firstColumn="1" w:lastColumn="0" w:noHBand="0" w:noVBand="1"/>
      </w:tblPr>
      <w:tblGrid>
        <w:gridCol w:w="539"/>
        <w:gridCol w:w="2126"/>
        <w:gridCol w:w="1417"/>
        <w:gridCol w:w="993"/>
        <w:gridCol w:w="1189"/>
        <w:gridCol w:w="3481"/>
      </w:tblGrid>
      <w:tr w:rsidR="00F15C2F" w:rsidRPr="00D41DBD" w:rsidTr="009C4BDE">
        <w:tc>
          <w:tcPr>
            <w:tcW w:w="539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417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993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Практика</w:t>
            </w:r>
          </w:p>
        </w:tc>
        <w:tc>
          <w:tcPr>
            <w:tcW w:w="3481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Формы работы</w:t>
            </w:r>
          </w:p>
        </w:tc>
      </w:tr>
      <w:tr w:rsidR="00F15C2F" w:rsidRPr="00D41DBD" w:rsidTr="009C4BDE">
        <w:tc>
          <w:tcPr>
            <w:tcW w:w="539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417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481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Беседа,</w:t>
            </w:r>
            <w:r w:rsidR="007E5E6B" w:rsidRPr="00D41DBD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="00D26013" w:rsidRPr="00D41DBD">
              <w:rPr>
                <w:rFonts w:eastAsia="Times New Roman"/>
                <w:sz w:val="24"/>
                <w:szCs w:val="24"/>
              </w:rPr>
              <w:t>опрос</w:t>
            </w:r>
          </w:p>
        </w:tc>
      </w:tr>
      <w:tr w:rsidR="00F15C2F" w:rsidRPr="00D41DBD" w:rsidTr="009C4BDE">
        <w:tc>
          <w:tcPr>
            <w:tcW w:w="539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142B1" w:rsidRPr="00D41DBD" w:rsidRDefault="00C142B1" w:rsidP="00D41DB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41DBD">
              <w:rPr>
                <w:bCs/>
                <w:sz w:val="24"/>
                <w:szCs w:val="24"/>
              </w:rPr>
              <w:t>История музейного дела.</w:t>
            </w:r>
          </w:p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5C2F" w:rsidRPr="00D41DBD" w:rsidRDefault="006719ED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F15C2F" w:rsidRPr="00D41DBD" w:rsidRDefault="00D260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481" w:type="dxa"/>
          </w:tcPr>
          <w:p w:rsidR="00F15C2F" w:rsidRPr="00D41DBD" w:rsidRDefault="00D260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Презентация, беседа, поиск</w:t>
            </w:r>
          </w:p>
        </w:tc>
      </w:tr>
      <w:tr w:rsidR="00F15C2F" w:rsidRPr="00D41DBD" w:rsidTr="009C4BDE">
        <w:tc>
          <w:tcPr>
            <w:tcW w:w="539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15C2F" w:rsidRPr="00D41DBD" w:rsidRDefault="00C142B1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Основы теории и организации музейного дела.</w:t>
            </w:r>
          </w:p>
        </w:tc>
        <w:tc>
          <w:tcPr>
            <w:tcW w:w="1417" w:type="dxa"/>
          </w:tcPr>
          <w:p w:rsidR="00F15C2F" w:rsidRPr="00D41DBD" w:rsidRDefault="006719ED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F15C2F" w:rsidRPr="00D41DBD" w:rsidRDefault="006719ED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89" w:type="dxa"/>
          </w:tcPr>
          <w:p w:rsidR="00F15C2F" w:rsidRPr="00D41DBD" w:rsidRDefault="006719ED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3481" w:type="dxa"/>
          </w:tcPr>
          <w:p w:rsidR="00F15C2F" w:rsidRPr="00D41DBD" w:rsidRDefault="00D26013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sz w:val="24"/>
                <w:szCs w:val="24"/>
              </w:rPr>
              <w:t>Опрос, выполнение поисковых заданий</w:t>
            </w:r>
          </w:p>
        </w:tc>
      </w:tr>
      <w:tr w:rsidR="00F15C2F" w:rsidRPr="00D41DBD" w:rsidTr="009C4BDE">
        <w:tc>
          <w:tcPr>
            <w:tcW w:w="539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F15C2F" w:rsidRPr="00D41DBD" w:rsidRDefault="00C142B1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Сущность и специфические особенности школьного музея.</w:t>
            </w:r>
          </w:p>
        </w:tc>
        <w:tc>
          <w:tcPr>
            <w:tcW w:w="1417" w:type="dxa"/>
          </w:tcPr>
          <w:p w:rsidR="00F15C2F" w:rsidRPr="00D41DBD" w:rsidRDefault="00D26013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F15C2F" w:rsidRPr="00D41DBD" w:rsidRDefault="00D26013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F15C2F" w:rsidRPr="00D41DBD" w:rsidRDefault="00D26013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481" w:type="dxa"/>
          </w:tcPr>
          <w:p w:rsidR="00F15C2F" w:rsidRPr="00D41DBD" w:rsidRDefault="0013407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Выполнение поисковых заданий</w:t>
            </w:r>
          </w:p>
        </w:tc>
      </w:tr>
      <w:tr w:rsidR="00F15C2F" w:rsidRPr="00D41DBD" w:rsidTr="009C4BDE">
        <w:tc>
          <w:tcPr>
            <w:tcW w:w="539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D26013" w:rsidRPr="00D41DBD" w:rsidRDefault="00D260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Экскурсионная</w:t>
            </w:r>
          </w:p>
          <w:p w:rsidR="00F15C2F" w:rsidRPr="00D41DBD" w:rsidRDefault="00D260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деятельность музея</w:t>
            </w:r>
          </w:p>
        </w:tc>
        <w:tc>
          <w:tcPr>
            <w:tcW w:w="1417" w:type="dxa"/>
          </w:tcPr>
          <w:p w:rsidR="00F15C2F" w:rsidRPr="00D41DBD" w:rsidRDefault="006719ED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F15C2F" w:rsidRPr="00D41DBD" w:rsidRDefault="006719ED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189" w:type="dxa"/>
          </w:tcPr>
          <w:p w:rsidR="00F15C2F" w:rsidRPr="00D41DBD" w:rsidRDefault="006719ED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481" w:type="dxa"/>
          </w:tcPr>
          <w:p w:rsidR="00F15C2F" w:rsidRPr="00D41DBD" w:rsidRDefault="00D260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Составление текстов для экскурсоводов, проведение экскурсий</w:t>
            </w:r>
          </w:p>
        </w:tc>
      </w:tr>
      <w:tr w:rsidR="00F15C2F" w:rsidRPr="00D41DBD" w:rsidTr="009C4BDE">
        <w:tc>
          <w:tcPr>
            <w:tcW w:w="539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D26013" w:rsidRPr="00D41DBD" w:rsidRDefault="00D26013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Проектная</w:t>
            </w:r>
          </w:p>
          <w:p w:rsidR="00F15C2F" w:rsidRPr="00D41DBD" w:rsidRDefault="00D26013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1417" w:type="dxa"/>
          </w:tcPr>
          <w:p w:rsidR="00F15C2F" w:rsidRPr="00D41DBD" w:rsidRDefault="006719ED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F15C2F" w:rsidRPr="00D41DBD" w:rsidRDefault="006719ED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F15C2F" w:rsidRPr="00D41DBD" w:rsidRDefault="006719ED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481" w:type="dxa"/>
          </w:tcPr>
          <w:p w:rsidR="00F15C2F" w:rsidRPr="00D41DBD" w:rsidRDefault="00D260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Реализация проектов</w:t>
            </w:r>
          </w:p>
        </w:tc>
      </w:tr>
      <w:tr w:rsidR="00F15C2F" w:rsidRPr="00D41DBD" w:rsidTr="009C4BDE">
        <w:tc>
          <w:tcPr>
            <w:tcW w:w="539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F15C2F" w:rsidRPr="00D41DBD" w:rsidRDefault="00D26013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 xml:space="preserve">Выездные  экскурсии </w:t>
            </w:r>
          </w:p>
        </w:tc>
        <w:tc>
          <w:tcPr>
            <w:tcW w:w="1417" w:type="dxa"/>
          </w:tcPr>
          <w:p w:rsidR="00F15C2F" w:rsidRPr="00D41DBD" w:rsidRDefault="006719ED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F15C2F" w:rsidRPr="00D41DBD" w:rsidRDefault="006719ED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F15C2F" w:rsidRPr="00D41DBD" w:rsidRDefault="006719ED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481" w:type="dxa"/>
          </w:tcPr>
          <w:p w:rsidR="00F15C2F" w:rsidRPr="00D41DBD" w:rsidRDefault="00D260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Наблюдение</w:t>
            </w:r>
          </w:p>
        </w:tc>
      </w:tr>
      <w:tr w:rsidR="00F15C2F" w:rsidRPr="00D41DBD" w:rsidTr="009C4BDE">
        <w:tc>
          <w:tcPr>
            <w:tcW w:w="539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1189" w:type="dxa"/>
          </w:tcPr>
          <w:p w:rsidR="00F15C2F" w:rsidRPr="00D41DBD" w:rsidRDefault="0006586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48</w:t>
            </w:r>
          </w:p>
        </w:tc>
        <w:tc>
          <w:tcPr>
            <w:tcW w:w="3481" w:type="dxa"/>
          </w:tcPr>
          <w:p w:rsidR="00F15C2F" w:rsidRPr="00D41DBD" w:rsidRDefault="00F15C2F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F15C2F" w:rsidRPr="00D41DBD" w:rsidRDefault="00F15C2F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F15C2F" w:rsidRPr="00D41DBD" w:rsidRDefault="00F15C2F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F15C2F" w:rsidRPr="00D41DBD" w:rsidRDefault="009C4BDE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СОДЕРЖАНИЕ КУРСА ВНЕУРОЧНОЙ ДЕЯТЕЛЬНОСТИ 1 ГОДА ОБУЧЕНИЯ</w:t>
      </w:r>
    </w:p>
    <w:p w:rsidR="00491FE2" w:rsidRPr="00D41DBD" w:rsidRDefault="00491FE2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41DBD" w:rsidRPr="00D41DBD" w:rsidRDefault="00526DCC" w:rsidP="00D41DBD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/>
          <w:bCs/>
          <w:sz w:val="24"/>
          <w:szCs w:val="24"/>
        </w:rPr>
        <w:t>Вводное занятие.</w:t>
      </w:r>
    </w:p>
    <w:p w:rsidR="00491FE2" w:rsidRPr="00491FE2" w:rsidRDefault="00526DCC" w:rsidP="00D41DBD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91FE2" w:rsidRPr="00491FE2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История музейного дела.</w:t>
      </w:r>
    </w:p>
    <w:p w:rsidR="00491FE2" w:rsidRPr="00491FE2" w:rsidRDefault="00491FE2" w:rsidP="00D4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Происхождение музея. Музей античного мира, эпохи Возрождения. Начало коллекционирования древностей в России. Петр </w:t>
      </w:r>
      <w:r w:rsidRPr="00491FE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его Кунсткамера, Эрмитаж и другие музеи.</w:t>
      </w:r>
    </w:p>
    <w:p w:rsidR="00491FE2" w:rsidRPr="00491FE2" w:rsidRDefault="00526DCC" w:rsidP="00D4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491FE2" w:rsidRPr="00491FE2">
        <w:rPr>
          <w:rFonts w:ascii="Times New Roman" w:eastAsia="Times New Roman" w:hAnsi="Times New Roman" w:cs="Times New Roman"/>
          <w:bCs/>
          <w:sz w:val="24"/>
          <w:szCs w:val="24"/>
        </w:rPr>
        <w:t>Профили музеев: исторические,  литературные, художественные, естественнонаучные, технические, театральные, музыкальные, комплексные, историко-краеведческие,  мемориальные,  музеи-заповедники, музеи-дворцы, усадьбы.</w:t>
      </w:r>
    </w:p>
    <w:p w:rsidR="00491FE2" w:rsidRPr="00491FE2" w:rsidRDefault="00526DCC" w:rsidP="00D4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</w:t>
      </w:r>
      <w:r w:rsidR="00491FE2" w:rsidRPr="00491FE2">
        <w:rPr>
          <w:rFonts w:ascii="Times New Roman" w:eastAsia="Times New Roman" w:hAnsi="Times New Roman" w:cs="Times New Roman"/>
          <w:bCs/>
          <w:sz w:val="24"/>
          <w:szCs w:val="24"/>
        </w:rPr>
        <w:t>Типы музеев:</w:t>
      </w:r>
    </w:p>
    <w:p w:rsidR="00491FE2" w:rsidRPr="00491FE2" w:rsidRDefault="00491FE2" w:rsidP="00D41DB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>академические (исследовательские)</w:t>
      </w:r>
    </w:p>
    <w:p w:rsidR="00491FE2" w:rsidRPr="00491FE2" w:rsidRDefault="00491FE2" w:rsidP="00D41DB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>просветительские (публичные)</w:t>
      </w:r>
    </w:p>
    <w:p w:rsidR="00491FE2" w:rsidRPr="00491FE2" w:rsidRDefault="00491FE2" w:rsidP="00D41DB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>учебные (образовательные)</w:t>
      </w:r>
    </w:p>
    <w:p w:rsidR="00491FE2" w:rsidRPr="00491FE2" w:rsidRDefault="00491FE2" w:rsidP="00D4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i/>
          <w:sz w:val="24"/>
          <w:szCs w:val="24"/>
        </w:rPr>
        <w:t>Практические занятия.</w:t>
      </w: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 xml:space="preserve"> Знакомство через  литературу, кино-фотоматериалы,  экскурсии с крупными музеями разных профилей; проведение викторины по музеям нашей страны.</w:t>
      </w:r>
    </w:p>
    <w:p w:rsidR="00491FE2" w:rsidRPr="00491FE2" w:rsidRDefault="00491FE2" w:rsidP="00D4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91FE2" w:rsidRPr="00491FE2" w:rsidRDefault="00491FE2" w:rsidP="00D41DB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 теории и организации музейного дела.</w:t>
      </w:r>
    </w:p>
    <w:p w:rsidR="00491FE2" w:rsidRPr="00491FE2" w:rsidRDefault="00491FE2" w:rsidP="00D4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Общественно-научная сущность музея. </w:t>
      </w:r>
      <w:r w:rsidRPr="00491FE2">
        <w:rPr>
          <w:rFonts w:ascii="Times New Roman" w:eastAsia="Times New Roman" w:hAnsi="Times New Roman" w:cs="Times New Roman"/>
          <w:sz w:val="24"/>
          <w:szCs w:val="24"/>
        </w:rPr>
        <w:t>Социальные функции музея.</w:t>
      </w:r>
    </w:p>
    <w:p w:rsidR="00491FE2" w:rsidRPr="00491FE2" w:rsidRDefault="00491FE2" w:rsidP="00D4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sz w:val="24"/>
          <w:szCs w:val="24"/>
        </w:rPr>
        <w:t>Музей и краеведение. Памятниковая основа, предметность и наглядность в музее.</w:t>
      </w:r>
    </w:p>
    <w:p w:rsidR="00491FE2" w:rsidRPr="00491FE2" w:rsidRDefault="00491FE2" w:rsidP="00D4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sz w:val="24"/>
          <w:szCs w:val="24"/>
        </w:rPr>
        <w:t xml:space="preserve"> Принцип тематичности в экспозиционной, собирательской и массовой работе. Единство и взаимосвязь всех видов музейной деятельности. </w:t>
      </w:r>
    </w:p>
    <w:p w:rsidR="00491FE2" w:rsidRPr="00491FE2" w:rsidRDefault="00491FE2" w:rsidP="00D4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Практические занятия. </w:t>
      </w:r>
      <w:r w:rsidR="004E565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84567">
        <w:rPr>
          <w:rFonts w:ascii="Times New Roman" w:eastAsia="Times New Roman" w:hAnsi="Times New Roman" w:cs="Times New Roman"/>
          <w:bCs/>
          <w:sz w:val="24"/>
          <w:szCs w:val="24"/>
        </w:rPr>
        <w:t xml:space="preserve">Виртуальное и очное знакомство с музеями Агрызского района. </w:t>
      </w: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491FE2" w:rsidRPr="00491FE2" w:rsidRDefault="00491FE2" w:rsidP="00D4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91FE2" w:rsidRPr="00491FE2" w:rsidRDefault="00491FE2" w:rsidP="00D4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/>
          <w:bCs/>
          <w:sz w:val="24"/>
          <w:szCs w:val="24"/>
        </w:rPr>
        <w:t>3. Сущность и специфические особенности школьного музея.</w:t>
      </w:r>
    </w:p>
    <w:p w:rsidR="00491FE2" w:rsidRPr="00491FE2" w:rsidRDefault="00491FE2" w:rsidP="00D4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sz w:val="24"/>
          <w:szCs w:val="24"/>
        </w:rPr>
        <w:t xml:space="preserve"> История музея Сарсак-Омгинского лицея. Образование в 19</w:t>
      </w:r>
      <w:r w:rsidRPr="00491FE2">
        <w:rPr>
          <w:rFonts w:ascii="Times New Roman" w:eastAsia="Times New Roman" w:hAnsi="Times New Roman" w:cs="Times New Roman"/>
          <w:sz w:val="24"/>
          <w:szCs w:val="24"/>
          <w:lang w:val="tt-RU"/>
        </w:rPr>
        <w:t>84</w:t>
      </w:r>
      <w:r w:rsidRPr="00491FE2">
        <w:rPr>
          <w:rFonts w:ascii="Times New Roman" w:eastAsia="Times New Roman" w:hAnsi="Times New Roman" w:cs="Times New Roman"/>
          <w:sz w:val="24"/>
          <w:szCs w:val="24"/>
        </w:rPr>
        <w:t xml:space="preserve"> году кружка «Юный краевед». Поисковая работа в разные годы  под руководством учителя географии Халиковой Т.Г. и руководителя музея  Хамитовой Л.Ч. Открытие фонда школьного краеведческого музея 10 октября 2000 года .  </w:t>
      </w:r>
      <w:r w:rsidRPr="00491FE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2011 </w:t>
      </w:r>
      <w:r w:rsidRPr="00491FE2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491FE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– получение </w:t>
      </w:r>
      <w:r w:rsidRPr="00491FE2">
        <w:rPr>
          <w:rFonts w:ascii="Times New Roman" w:eastAsia="Times New Roman" w:hAnsi="Times New Roman" w:cs="Times New Roman"/>
          <w:sz w:val="24"/>
          <w:szCs w:val="24"/>
        </w:rPr>
        <w:t xml:space="preserve"> официального статуса  «Школьный музей» (свидетельство </w:t>
      </w:r>
      <w:r w:rsidRPr="00491FE2">
        <w:rPr>
          <w:rFonts w:ascii="Times New Roman" w:eastAsia="Times New Roman" w:hAnsi="Times New Roman" w:cs="Times New Roman"/>
          <w:sz w:val="24"/>
          <w:szCs w:val="24"/>
          <w:lang w:val="tt-RU"/>
        </w:rPr>
        <w:t>№ 633)</w:t>
      </w:r>
      <w:r w:rsidRPr="00491FE2">
        <w:rPr>
          <w:rFonts w:ascii="Times New Roman" w:eastAsia="Times New Roman" w:hAnsi="Times New Roman" w:cs="Times New Roman"/>
          <w:sz w:val="24"/>
          <w:szCs w:val="24"/>
        </w:rPr>
        <w:t>. Правовое поле, прошлое и будущее школьного музея. Организация музея.</w:t>
      </w:r>
    </w:p>
    <w:p w:rsidR="00491FE2" w:rsidRPr="00491FE2" w:rsidRDefault="00491FE2" w:rsidP="00D4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sz w:val="24"/>
          <w:szCs w:val="24"/>
        </w:rPr>
        <w:t>Специфика школьного музея как центра музейно-педагогической и краеведческой работы в образовательном учреждении.</w:t>
      </w:r>
    </w:p>
    <w:p w:rsidR="00491FE2" w:rsidRPr="00491FE2" w:rsidRDefault="00491FE2" w:rsidP="00D4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sz w:val="24"/>
          <w:szCs w:val="24"/>
        </w:rPr>
        <w:t>Выбор профиля и темы – важнейший этап в создании школьного музея.</w:t>
      </w:r>
    </w:p>
    <w:p w:rsidR="00491FE2" w:rsidRPr="00491FE2" w:rsidRDefault="00491FE2" w:rsidP="00D4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музея.</w:t>
      </w:r>
    </w:p>
    <w:p w:rsidR="00491FE2" w:rsidRPr="00491FE2" w:rsidRDefault="00491FE2" w:rsidP="00D41DB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Практические занятия.  </w:t>
      </w:r>
      <w:r w:rsidRPr="00491FE2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экспозициями Сарсак-Омгинского  школьного музея. </w:t>
      </w:r>
    </w:p>
    <w:p w:rsidR="00491FE2" w:rsidRPr="00491FE2" w:rsidRDefault="00491FE2" w:rsidP="00D41DB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80"/>
          <w:sz w:val="24"/>
          <w:szCs w:val="24"/>
          <w:lang w:val="tt-RU"/>
        </w:rPr>
      </w:pPr>
      <w:r w:rsidRPr="00491FE2">
        <w:rPr>
          <w:rFonts w:ascii="Times New Roman" w:eastAsia="Times New Roman" w:hAnsi="Times New Roman" w:cs="Times New Roman"/>
          <w:sz w:val="24"/>
          <w:szCs w:val="24"/>
          <w:lang w:val="tt-RU"/>
        </w:rPr>
        <w:t>Содержание экспозиций:</w:t>
      </w:r>
      <w:r w:rsidRPr="00491FE2">
        <w:rPr>
          <w:rFonts w:ascii="Times New Roman" w:eastAsia="Times New Roman" w:hAnsi="Times New Roman" w:cs="Times New Roman"/>
          <w:b/>
          <w:i/>
          <w:color w:val="000080"/>
          <w:sz w:val="24"/>
          <w:szCs w:val="24"/>
          <w:lang w:val="tt-RU"/>
        </w:rPr>
        <w:t xml:space="preserve">  </w:t>
      </w:r>
    </w:p>
    <w:p w:rsidR="00491FE2" w:rsidRP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sz w:val="24"/>
          <w:szCs w:val="24"/>
          <w:lang w:val="tt-RU"/>
        </w:rPr>
        <w:t>1. Экспозиция “М</w:t>
      </w:r>
      <w:r w:rsidRPr="00491FE2">
        <w:rPr>
          <w:rFonts w:ascii="Times New Roman" w:eastAsia="Times New Roman" w:hAnsi="Times New Roman" w:cs="Times New Roman"/>
          <w:sz w:val="24"/>
          <w:szCs w:val="24"/>
        </w:rPr>
        <w:t>узе</w:t>
      </w:r>
      <w:r w:rsidRPr="00491FE2">
        <w:rPr>
          <w:rFonts w:ascii="Times New Roman" w:eastAsia="Times New Roman" w:hAnsi="Times New Roman" w:cs="Times New Roman"/>
          <w:sz w:val="24"/>
          <w:szCs w:val="24"/>
          <w:lang w:val="tt-RU"/>
        </w:rPr>
        <w:t>й истории школы”</w:t>
      </w:r>
      <w:r w:rsidRPr="00491FE2">
        <w:rPr>
          <w:rFonts w:ascii="Times New Roman" w:eastAsia="Times New Roman" w:hAnsi="Times New Roman" w:cs="Times New Roman"/>
          <w:sz w:val="24"/>
          <w:szCs w:val="24"/>
        </w:rPr>
        <w:t xml:space="preserve"> состоит из следующих разделов:</w:t>
      </w:r>
    </w:p>
    <w:p w:rsidR="00491FE2" w:rsidRP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sz w:val="24"/>
          <w:szCs w:val="24"/>
          <w:lang w:val="tt-RU"/>
        </w:rPr>
        <w:t>-</w:t>
      </w:r>
      <w:r w:rsidRPr="00491FE2">
        <w:rPr>
          <w:rFonts w:ascii="Times New Roman" w:eastAsia="Times New Roman" w:hAnsi="Times New Roman" w:cs="Times New Roman"/>
          <w:sz w:val="24"/>
          <w:szCs w:val="24"/>
        </w:rPr>
        <w:t>« Мы этот образ до сих пор храним…» (фотографии учителей и  директоров, работавших до  войны, в послевоенное время и в сегодняшние дни;  публикации учителей и печатные материалы о них;</w:t>
      </w:r>
    </w:p>
    <w:p w:rsidR="00491FE2" w:rsidRP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sz w:val="24"/>
          <w:szCs w:val="24"/>
        </w:rPr>
        <w:t>- «Вехи истории Сарсак-Омгинской школы» (школьные принадлежности,пионерские и комсомольские атрибуты; учебники,  самый старый из них - учебник славянского языка, изданный в 1914 году);</w:t>
      </w:r>
    </w:p>
    <w:p w:rsidR="00491FE2" w:rsidRPr="00491FE2" w:rsidRDefault="00491FE2" w:rsidP="00D41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sz w:val="24"/>
          <w:szCs w:val="24"/>
        </w:rPr>
        <w:t>-  «Школьные годы чудесные».   (Альбомы с фотографиями и воспоминаниями выпускников, начиная с 1954 года);</w:t>
      </w:r>
    </w:p>
    <w:p w:rsidR="00491FE2" w:rsidRP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sz w:val="24"/>
          <w:szCs w:val="24"/>
        </w:rPr>
        <w:t>- «Мастера педагогического труда» (</w:t>
      </w: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Заслуженные учителя РФ и РТ; Почётные работники  образования РФ; Отличники просвещения;  учителя, награждённые нагрудным знаком РТ «За заслуги в образовании»; победител</w:t>
      </w:r>
      <w:r w:rsidRPr="00491FE2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и </w:t>
      </w: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различных грантов);</w:t>
      </w:r>
    </w:p>
    <w:p w:rsidR="00491FE2" w:rsidRP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>- «Выпускники за порогом школы»;</w:t>
      </w:r>
    </w:p>
    <w:p w:rsidR="00491FE2" w:rsidRP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>- «Учителя-участники Великой Отечественной войны»;</w:t>
      </w:r>
    </w:p>
    <w:p w:rsidR="00491FE2" w:rsidRP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>- «История внеклассной работы».</w:t>
      </w:r>
    </w:p>
    <w:p w:rsidR="00491FE2" w:rsidRP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>2. Экспозиция «Удмуртская изба» состоит из следующих разделов:</w:t>
      </w:r>
    </w:p>
    <w:p w:rsidR="00491FE2" w:rsidRP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>- «История села»;</w:t>
      </w:r>
    </w:p>
    <w:p w:rsidR="00491FE2" w:rsidRP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>- «Удмуртский быт» (</w:t>
      </w:r>
      <w:r w:rsidRPr="00491FE2">
        <w:rPr>
          <w:rFonts w:ascii="Times New Roman" w:eastAsia="Times New Roman" w:hAnsi="Times New Roman" w:cs="Times New Roman"/>
          <w:sz w:val="24"/>
          <w:szCs w:val="24"/>
          <w:lang w:val="tt-RU"/>
        </w:rPr>
        <w:t>особ</w:t>
      </w:r>
      <w:r w:rsidRPr="00491FE2">
        <w:rPr>
          <w:rFonts w:ascii="Times New Roman" w:eastAsia="Times New Roman" w:hAnsi="Times New Roman" w:cs="Times New Roman"/>
          <w:sz w:val="24"/>
          <w:szCs w:val="24"/>
        </w:rPr>
        <w:t>енности  удмуртского быта, ведения домашнего хозяйства,  предметы домашнего обихода).</w:t>
      </w:r>
    </w:p>
    <w:p w:rsidR="00491FE2" w:rsidRP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>- «Ткачество»;</w:t>
      </w:r>
    </w:p>
    <w:p w:rsidR="00491FE2" w:rsidRP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>- «Предметы быта и домашняя утварь»;</w:t>
      </w:r>
    </w:p>
    <w:p w:rsidR="00491FE2" w:rsidRP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>- «Обувь» и «Одежда».</w:t>
      </w:r>
    </w:p>
    <w:p w:rsidR="00491FE2" w:rsidRP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>3. «Зал Боевой Славы»:</w:t>
      </w:r>
    </w:p>
    <w:p w:rsidR="00491FE2" w:rsidRP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- «Мы помним тебя, солдат»; </w:t>
      </w:r>
    </w:p>
    <w:p w:rsid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1FE2">
        <w:rPr>
          <w:rFonts w:ascii="Times New Roman" w:eastAsia="Times New Roman" w:hAnsi="Times New Roman" w:cs="Times New Roman"/>
          <w:bCs/>
          <w:sz w:val="24"/>
          <w:szCs w:val="24"/>
        </w:rPr>
        <w:t>- «Мы их помним».</w:t>
      </w:r>
    </w:p>
    <w:p w:rsidR="00703823" w:rsidRDefault="00703823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 Музей «Без срока давности»</w:t>
      </w:r>
    </w:p>
    <w:p w:rsidR="00703823" w:rsidRPr="00D41DBD" w:rsidRDefault="00703823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 Наш Школьный музей ВК. </w:t>
      </w:r>
    </w:p>
    <w:p w:rsidR="00491FE2" w:rsidRPr="00D41DBD" w:rsidRDefault="00526DCC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r w:rsidR="00491FE2" w:rsidRPr="00D41DBD">
        <w:rPr>
          <w:rFonts w:ascii="Times New Roman" w:eastAsia="Times New Roman" w:hAnsi="Times New Roman" w:cs="Times New Roman"/>
          <w:b/>
          <w:bCs/>
          <w:sz w:val="24"/>
          <w:szCs w:val="24"/>
        </w:rPr>
        <w:t>Экскурсионная деятельность музея.</w:t>
      </w:r>
    </w:p>
    <w:p w:rsidR="00491FE2" w:rsidRPr="00D41DBD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>Теория.</w:t>
      </w:r>
      <w:r w:rsidR="009821C2"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Что такое экскурсия? Кто такой экскурсовод? </w:t>
      </w:r>
      <w:r w:rsidR="00703823">
        <w:rPr>
          <w:rFonts w:ascii="Times New Roman" w:eastAsia="Times New Roman" w:hAnsi="Times New Roman" w:cs="Times New Roman"/>
          <w:bCs/>
          <w:sz w:val="24"/>
          <w:szCs w:val="24"/>
        </w:rPr>
        <w:t xml:space="preserve">Виды экскурсий. </w:t>
      </w: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>Правила проведения экскурсий.</w:t>
      </w:r>
      <w:r w:rsidR="007038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802FE">
        <w:rPr>
          <w:rFonts w:ascii="Times New Roman" w:eastAsia="Times New Roman" w:hAnsi="Times New Roman" w:cs="Times New Roman"/>
          <w:bCs/>
          <w:sz w:val="24"/>
          <w:szCs w:val="24"/>
        </w:rPr>
        <w:t>Что такое экскурсионный маршрут?</w:t>
      </w:r>
    </w:p>
    <w:p w:rsidR="00491FE2" w:rsidRPr="00D41DBD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>Практика.</w:t>
      </w:r>
    </w:p>
    <w:p w:rsidR="00491FE2" w:rsidRPr="00D41DBD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>Ведение экскурсии. Разработка первой экскурсии в школьном краеведческом музее,</w:t>
      </w:r>
      <w:r w:rsidR="009821C2"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составление презентации. </w:t>
      </w:r>
      <w:r w:rsidR="009821C2"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Проведение экскурсий. </w:t>
      </w:r>
    </w:p>
    <w:p w:rsidR="00491FE2" w:rsidRPr="00D41DBD" w:rsidRDefault="00526DCC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="00491FE2" w:rsidRPr="00D41D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Проектная деятельность.</w:t>
      </w:r>
    </w:p>
    <w:p w:rsidR="00491FE2" w:rsidRPr="00D41DBD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>Теория.</w:t>
      </w:r>
      <w:r w:rsidR="009821C2"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>Подготовка проекта активистами школьного музея.</w:t>
      </w:r>
    </w:p>
    <w:p w:rsidR="00491FE2" w:rsidRPr="00D41DBD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>Практика.</w:t>
      </w:r>
    </w:p>
    <w:p w:rsidR="009821C2" w:rsidRPr="00D41DBD" w:rsidRDefault="009821C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Участие в </w:t>
      </w:r>
      <w:r w:rsidR="00491FE2"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 м</w:t>
      </w: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ероприятиях активистов школьных  музеев района, республики и УР. </w:t>
      </w:r>
      <w:r w:rsidR="00491FE2"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Практическое занятие:</w:t>
      </w: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91FE2"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достопримечательности </w:t>
      </w: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>села Сарсак-Омга.</w:t>
      </w:r>
    </w:p>
    <w:p w:rsidR="00491FE2" w:rsidRPr="00D41DBD" w:rsidRDefault="00526DCC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</w:t>
      </w:r>
      <w:r w:rsidR="00491FE2" w:rsidRPr="00D41DBD">
        <w:rPr>
          <w:rFonts w:ascii="Times New Roman" w:eastAsia="Times New Roman" w:hAnsi="Times New Roman" w:cs="Times New Roman"/>
          <w:b/>
          <w:bCs/>
          <w:sz w:val="24"/>
          <w:szCs w:val="24"/>
        </w:rPr>
        <w:t>Выездная экскурсия.</w:t>
      </w:r>
    </w:p>
    <w:p w:rsidR="00491FE2" w:rsidRPr="00D41DBD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>Теория.</w:t>
      </w:r>
      <w:r w:rsidR="009821C2"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>Выбор тематики выездной экскурсии.</w:t>
      </w:r>
    </w:p>
    <w:p w:rsidR="00491FE2" w:rsidRPr="00491FE2" w:rsidRDefault="00491FE2" w:rsidP="00D41D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>Практика.</w:t>
      </w:r>
      <w:r w:rsidR="00526DCC"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41DBD">
        <w:rPr>
          <w:rFonts w:ascii="Times New Roman" w:eastAsia="Times New Roman" w:hAnsi="Times New Roman" w:cs="Times New Roman"/>
          <w:bCs/>
          <w:sz w:val="24"/>
          <w:szCs w:val="24"/>
        </w:rPr>
        <w:t>Экскурсия по достопримечательностям</w:t>
      </w:r>
      <w:r w:rsidR="009821C2" w:rsidRPr="00D41DBD">
        <w:rPr>
          <w:rFonts w:ascii="Times New Roman" w:eastAsia="Times New Roman" w:hAnsi="Times New Roman" w:cs="Times New Roman"/>
          <w:bCs/>
          <w:sz w:val="24"/>
          <w:szCs w:val="24"/>
        </w:rPr>
        <w:t xml:space="preserve"> Агрызского района РТ. </w:t>
      </w:r>
    </w:p>
    <w:p w:rsidR="00485142" w:rsidRPr="00D41DBD" w:rsidRDefault="00485142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0444F5" w:rsidRPr="00D41DBD" w:rsidRDefault="000444F5" w:rsidP="00D41DBD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b/>
        </w:rPr>
      </w:pPr>
      <w:r w:rsidRPr="00D41DBD">
        <w:rPr>
          <w:rFonts w:ascii="Times New Roman" w:hAnsi="Times New Roman" w:cs="Times New Roman"/>
          <w:b/>
        </w:rPr>
        <w:t>УЧЕБНЫЙ (ТЕМАТИЧЕСКИЙ) ПЛАН</w:t>
      </w:r>
    </w:p>
    <w:p w:rsidR="00B63D94" w:rsidRPr="00D41DBD" w:rsidRDefault="000444F5" w:rsidP="00E8626C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</w:rPr>
      </w:pPr>
      <w:r w:rsidRPr="00D41DBD">
        <w:rPr>
          <w:rFonts w:ascii="Times New Roman" w:hAnsi="Times New Roman" w:cs="Times New Roman"/>
          <w:b/>
        </w:rPr>
        <w:t xml:space="preserve"> ВТОРОГО  ГОДА ОБУЧЕНИЯ (72  ЧАСА В ГОД)</w:t>
      </w:r>
    </w:p>
    <w:p w:rsidR="00B63D94" w:rsidRPr="00D41DBD" w:rsidRDefault="00B63D94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13"/>
        <w:tblW w:w="9745" w:type="dxa"/>
        <w:tblInd w:w="-5" w:type="dxa"/>
        <w:tblLook w:val="04A0" w:firstRow="1" w:lastRow="0" w:firstColumn="1" w:lastColumn="0" w:noHBand="0" w:noVBand="1"/>
      </w:tblPr>
      <w:tblGrid>
        <w:gridCol w:w="539"/>
        <w:gridCol w:w="2268"/>
        <w:gridCol w:w="1417"/>
        <w:gridCol w:w="992"/>
        <w:gridCol w:w="1189"/>
        <w:gridCol w:w="3340"/>
      </w:tblGrid>
      <w:tr w:rsidR="00B63D94" w:rsidRPr="00D41DBD" w:rsidTr="00CC563C">
        <w:tc>
          <w:tcPr>
            <w:tcW w:w="53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268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Название раздела</w:t>
            </w:r>
          </w:p>
        </w:tc>
        <w:tc>
          <w:tcPr>
            <w:tcW w:w="1417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Количество ча</w:t>
            </w:r>
            <w:r w:rsidRPr="00D41DBD">
              <w:rPr>
                <w:rFonts w:eastAsia="Times New Roman"/>
                <w:sz w:val="24"/>
                <w:szCs w:val="24"/>
              </w:rPr>
              <w:t>сов</w:t>
            </w:r>
          </w:p>
        </w:tc>
        <w:tc>
          <w:tcPr>
            <w:tcW w:w="992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Практика</w:t>
            </w:r>
          </w:p>
        </w:tc>
        <w:tc>
          <w:tcPr>
            <w:tcW w:w="3340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Формы работы</w:t>
            </w:r>
          </w:p>
        </w:tc>
      </w:tr>
      <w:tr w:rsidR="00B63D94" w:rsidRPr="00D41DBD" w:rsidTr="00CC563C">
        <w:tc>
          <w:tcPr>
            <w:tcW w:w="53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417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340" w:type="dxa"/>
          </w:tcPr>
          <w:p w:rsidR="00B63D94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 xml:space="preserve">Беседа. </w:t>
            </w:r>
          </w:p>
        </w:tc>
      </w:tr>
      <w:tr w:rsidR="00B63D94" w:rsidRPr="00D41DBD" w:rsidTr="00CC563C">
        <w:tc>
          <w:tcPr>
            <w:tcW w:w="53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63D94" w:rsidRPr="00D41DBD" w:rsidRDefault="001D4E13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Фонды музея</w:t>
            </w:r>
          </w:p>
        </w:tc>
        <w:tc>
          <w:tcPr>
            <w:tcW w:w="1417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18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340" w:type="dxa"/>
          </w:tcPr>
          <w:p w:rsidR="001D4E13" w:rsidRPr="00D41DBD" w:rsidRDefault="001D4E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Опрос, выполнение</w:t>
            </w:r>
          </w:p>
          <w:p w:rsidR="00B63D94" w:rsidRPr="00D41DBD" w:rsidRDefault="001D4E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поисковых заданий</w:t>
            </w:r>
          </w:p>
        </w:tc>
      </w:tr>
      <w:tr w:rsidR="00B63D94" w:rsidRPr="00D41DBD" w:rsidTr="00CC563C">
        <w:tc>
          <w:tcPr>
            <w:tcW w:w="53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63D94" w:rsidRPr="00D41DBD" w:rsidRDefault="001D4E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Собирательская (поисковая) работа.</w:t>
            </w:r>
          </w:p>
        </w:tc>
        <w:tc>
          <w:tcPr>
            <w:tcW w:w="1417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992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8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340" w:type="dxa"/>
          </w:tcPr>
          <w:p w:rsidR="001D4E13" w:rsidRPr="00D41DBD" w:rsidRDefault="001D4E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Опрос, выполнение</w:t>
            </w:r>
          </w:p>
          <w:p w:rsidR="00B63D94" w:rsidRPr="00D41DBD" w:rsidRDefault="001D4E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поисковых заданий</w:t>
            </w:r>
          </w:p>
        </w:tc>
      </w:tr>
      <w:tr w:rsidR="00B63D94" w:rsidRPr="00D41DBD" w:rsidTr="00CC563C">
        <w:tc>
          <w:tcPr>
            <w:tcW w:w="53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</w:tcPr>
          <w:p w:rsidR="00B63D94" w:rsidRPr="00D41DBD" w:rsidRDefault="001D4E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Учет и хранение фондов.</w:t>
            </w:r>
          </w:p>
        </w:tc>
        <w:tc>
          <w:tcPr>
            <w:tcW w:w="1417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92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8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340" w:type="dxa"/>
          </w:tcPr>
          <w:p w:rsidR="00B63D94" w:rsidRPr="00D41DBD" w:rsidRDefault="001D4E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Опрос, составление и проведение экскурсии</w:t>
            </w:r>
          </w:p>
        </w:tc>
      </w:tr>
      <w:tr w:rsidR="00B63D94" w:rsidRPr="00D41DBD" w:rsidTr="00CC563C">
        <w:tc>
          <w:tcPr>
            <w:tcW w:w="53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</w:tcPr>
          <w:p w:rsidR="001D4E13" w:rsidRPr="00D41DBD" w:rsidRDefault="001D4E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Выставочная</w:t>
            </w:r>
          </w:p>
          <w:p w:rsidR="00B63D94" w:rsidRPr="00D41DBD" w:rsidRDefault="001D4E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деятельность музея</w:t>
            </w:r>
          </w:p>
        </w:tc>
        <w:tc>
          <w:tcPr>
            <w:tcW w:w="1417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340" w:type="dxa"/>
          </w:tcPr>
          <w:p w:rsidR="00B63D94" w:rsidRPr="00D41DBD" w:rsidRDefault="001D4E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sz w:val="24"/>
                <w:szCs w:val="24"/>
                <w:lang w:val="ru-RU"/>
              </w:rPr>
              <w:t>Поисковая деятельность с архивом и экспонатами</w:t>
            </w:r>
          </w:p>
        </w:tc>
      </w:tr>
      <w:tr w:rsidR="00B63D94" w:rsidRPr="00D41DBD" w:rsidTr="00CC563C">
        <w:tc>
          <w:tcPr>
            <w:tcW w:w="53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D4E13" w:rsidRPr="00D41DBD" w:rsidRDefault="001D4E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Экскурсионная</w:t>
            </w:r>
          </w:p>
          <w:p w:rsidR="00B63D94" w:rsidRPr="00D41DBD" w:rsidRDefault="001D4E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1417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3340" w:type="dxa"/>
          </w:tcPr>
          <w:p w:rsidR="00B63D94" w:rsidRPr="00D41DBD" w:rsidRDefault="001D4E1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Экскурсии</w:t>
            </w:r>
          </w:p>
        </w:tc>
      </w:tr>
      <w:tr w:rsidR="00B63D94" w:rsidRPr="00D41DBD" w:rsidTr="00CC563C">
        <w:tc>
          <w:tcPr>
            <w:tcW w:w="53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Итоговое з</w:t>
            </w:r>
            <w:r w:rsidRPr="00D41DBD">
              <w:rPr>
                <w:rFonts w:eastAsia="Times New Roman"/>
                <w:sz w:val="24"/>
                <w:szCs w:val="24"/>
                <w:lang w:val="ru-RU"/>
              </w:rPr>
              <w:t>а</w:t>
            </w:r>
            <w:r w:rsidRPr="00D41DBD">
              <w:rPr>
                <w:rFonts w:eastAsia="Times New Roman"/>
                <w:sz w:val="24"/>
                <w:szCs w:val="24"/>
              </w:rPr>
              <w:t>нятие</w:t>
            </w:r>
          </w:p>
        </w:tc>
        <w:tc>
          <w:tcPr>
            <w:tcW w:w="1417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40" w:type="dxa"/>
          </w:tcPr>
          <w:p w:rsidR="00B63D94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Творческий отчёт</w:t>
            </w:r>
          </w:p>
        </w:tc>
      </w:tr>
      <w:tr w:rsidR="00B63D94" w:rsidRPr="00D41DBD" w:rsidTr="00CC563C">
        <w:tc>
          <w:tcPr>
            <w:tcW w:w="53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189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49</w:t>
            </w:r>
          </w:p>
        </w:tc>
        <w:tc>
          <w:tcPr>
            <w:tcW w:w="3340" w:type="dxa"/>
          </w:tcPr>
          <w:p w:rsidR="00B63D94" w:rsidRPr="00D41DBD" w:rsidRDefault="00B63D94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B63D94" w:rsidRPr="00D41DBD" w:rsidRDefault="00B63D94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B49D8" w:rsidRPr="00D41DBD" w:rsidRDefault="001B49D8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B49D8" w:rsidRPr="00D41DBD" w:rsidRDefault="001B49D8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СОДЕРЖАНИЕ КУРСА ВНЕУРОЧНОЙ ДЕЯТЕЛЬНОСТИ ВТОРОГО ГОДА ОБУЧЕНИЯ</w:t>
      </w:r>
    </w:p>
    <w:p w:rsidR="001B49D8" w:rsidRPr="00D41DBD" w:rsidRDefault="001B49D8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41DBD" w:rsidRPr="00D41DBD" w:rsidRDefault="00526DCC" w:rsidP="00D41DBD">
      <w:pPr>
        <w:pStyle w:val="a5"/>
        <w:numPr>
          <w:ilvl w:val="0"/>
          <w:numId w:val="17"/>
        </w:numPr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D41DBD">
        <w:rPr>
          <w:rFonts w:ascii="Times New Roman" w:hAnsi="Times New Roman"/>
          <w:b/>
          <w:sz w:val="24"/>
          <w:szCs w:val="24"/>
        </w:rPr>
        <w:t xml:space="preserve">Вводное занятие. </w:t>
      </w:r>
    </w:p>
    <w:p w:rsidR="001D4E13" w:rsidRPr="00D41DBD" w:rsidRDefault="001D4E13" w:rsidP="00D41DBD">
      <w:pPr>
        <w:pStyle w:val="a5"/>
        <w:numPr>
          <w:ilvl w:val="0"/>
          <w:numId w:val="17"/>
        </w:numPr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D41DBD">
        <w:rPr>
          <w:rFonts w:ascii="Times New Roman" w:hAnsi="Times New Roman"/>
          <w:b/>
          <w:bCs/>
          <w:sz w:val="24"/>
          <w:szCs w:val="24"/>
        </w:rPr>
        <w:t>Фонды музея.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Музейный предмет как источник научных знаний.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Понятия: музейный предмет – предмет музейного значения – экспонат. 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Классификация музейных предметов. Источники познания: вещественные, письменные, изобразительные, кино - и фотоисточники, Интернет-источники.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Основные критерии ценностей музейного предмета – научная, художественная, историческая и мемориальная значимость. 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Атрибуция – выявление основных признаков музейного предмета: название, назначение, устройство, материал, техника изготовления, хронология, среда бытования.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«Легенда» - способ фиксации сведений о музейном предмете со слов владельца.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Копия музейного предмета: ксерокопия, фотокопия, новодел.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Муляж, макет, модель.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Разновидность моделей: техническая, дидактическая.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Информационный потенциал музейного предмета.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D41DB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Практическое занятие. </w:t>
      </w: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законодательных и нормативных документов о порядке сбора учета и хранения музейных предметов. Знакомство с приёмами определения, классификации и систематизации типовых предметов с использованием определителей музейных коллекций. Работа по систематизации предметов в школьном музее. (Фонд школьного музея: </w:t>
      </w:r>
      <w:r w:rsidRPr="00D41DBD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772 экспоната, из них подлинных экспонатов – 664. Содержание основного фонда делится на две группы: вещественные и письменные документы)</w:t>
      </w:r>
    </w:p>
    <w:p w:rsidR="001D4E13" w:rsidRPr="00D41DBD" w:rsidRDefault="00526DC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2. </w:t>
      </w:r>
      <w:r w:rsidR="001D4E13" w:rsidRPr="00D41DBD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>Собирательская (поисковая) работа</w:t>
      </w:r>
      <w:r w:rsidR="001D4E13" w:rsidRPr="00D41D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Экспедиция как способ изучения темы и основная форма комплектования фондов.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Переписка, связанная с поиском материалов. Коллекция частная, музейная. Архив личный, музейный, государственный. Архивное дело.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Библиотека. Работа в фондах библиотеки. Справочники словари, энциклопедии.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Использование данных различных вспомогательных исторических дисциплин – геральдика, иконография, нумизматика, генеалогия. 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Подготовка воспитанниками статей публикаций по результатам практических работ.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Практические занятия.</w:t>
      </w:r>
      <w:r w:rsidRPr="00D41DB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Разработка и проведение поиска по конкретной, достаточно узкой теме с использованием форм текущего комплектования.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26DCC" w:rsidRPr="00D41DBD" w:rsidRDefault="00526DC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3. </w:t>
      </w:r>
      <w:r w:rsidR="001D4E13" w:rsidRPr="00D41D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Учет и хранение фондов.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Задачи учетно-хранительской работы.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Инвентарная книга. Шифровка. Прием и выдача предметов.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Вспомогательные картотеки. Научное определение и описание предметов.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Организация хранения. Общие требования к обеспечению сохранности предметов в экспозиции и фондах.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Практические занятия.</w:t>
      </w:r>
      <w:r w:rsidRPr="00D41DB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Изучение фондохранилища государственных музеев с целью знакомства с организацией и условиями хранения коллекций по видам материалов.</w:t>
      </w:r>
    </w:p>
    <w:p w:rsidR="00526DCC" w:rsidRPr="00D41DBD" w:rsidRDefault="00526DCC" w:rsidP="00D41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DBD">
        <w:rPr>
          <w:rFonts w:ascii="Times New Roman" w:hAnsi="Times New Roman" w:cs="Times New Roman"/>
          <w:b/>
          <w:sz w:val="24"/>
          <w:szCs w:val="24"/>
        </w:rPr>
        <w:t>4. Выставочная деятельность музея.</w:t>
      </w:r>
      <w:r w:rsidRPr="00D41DBD">
        <w:rPr>
          <w:rFonts w:ascii="Times New Roman" w:hAnsi="Times New Roman" w:cs="Times New Roman"/>
          <w:sz w:val="24"/>
          <w:szCs w:val="24"/>
        </w:rPr>
        <w:t xml:space="preserve"> Теория. Понятие выставка. Классификация выставок. Экспозиция. Требования к экспозиции. Практика. Создание мини-экспозиций. </w:t>
      </w:r>
    </w:p>
    <w:p w:rsidR="00526DCC" w:rsidRPr="00D41DBD" w:rsidRDefault="00526DCC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hAnsi="Times New Roman" w:cs="Times New Roman"/>
          <w:b/>
          <w:sz w:val="24"/>
          <w:szCs w:val="24"/>
        </w:rPr>
        <w:t>5. Экскурсионная деятельность.</w:t>
      </w:r>
      <w:r w:rsidRPr="00D41DBD">
        <w:rPr>
          <w:rFonts w:ascii="Times New Roman" w:hAnsi="Times New Roman" w:cs="Times New Roman"/>
          <w:sz w:val="24"/>
          <w:szCs w:val="24"/>
        </w:rPr>
        <w:t xml:space="preserve"> Теория. Правила составления экскурсии. Правила ведения экскурсии. Правила общения экскурсовода. Практика. Проведение экскурсий в школьном музее.</w:t>
      </w:r>
    </w:p>
    <w:p w:rsidR="001D4E13" w:rsidRPr="00D41DBD" w:rsidRDefault="001D4E13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B2935" w:rsidRPr="00D41DBD" w:rsidRDefault="00FB2935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444F5" w:rsidRPr="00D41DBD" w:rsidRDefault="000444F5" w:rsidP="00D41DBD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b/>
        </w:rPr>
      </w:pPr>
      <w:r w:rsidRPr="00D41DBD">
        <w:rPr>
          <w:rFonts w:ascii="Times New Roman" w:hAnsi="Times New Roman" w:cs="Times New Roman"/>
          <w:b/>
        </w:rPr>
        <w:t>УЧЕБНЫЙ (ТЕМАТИЧЕСКИЙ) ПЛАН</w:t>
      </w:r>
    </w:p>
    <w:p w:rsidR="00FB2935" w:rsidRPr="00D41DBD" w:rsidRDefault="000444F5" w:rsidP="00D41DBD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</w:rPr>
      </w:pPr>
      <w:r w:rsidRPr="00D41DBD">
        <w:rPr>
          <w:rFonts w:ascii="Times New Roman" w:hAnsi="Times New Roman" w:cs="Times New Roman"/>
          <w:b/>
        </w:rPr>
        <w:t xml:space="preserve"> ТРЕТЬЕГО   ГОДА ОБУЧЕНИЯ (72  ЧАСА В ГОД)</w:t>
      </w:r>
    </w:p>
    <w:p w:rsidR="00FB2935" w:rsidRPr="00D41DBD" w:rsidRDefault="00FB2935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13"/>
        <w:tblW w:w="9745" w:type="dxa"/>
        <w:tblInd w:w="-5" w:type="dxa"/>
        <w:tblLook w:val="04A0" w:firstRow="1" w:lastRow="0" w:firstColumn="1" w:lastColumn="0" w:noHBand="0" w:noVBand="1"/>
      </w:tblPr>
      <w:tblGrid>
        <w:gridCol w:w="539"/>
        <w:gridCol w:w="2126"/>
        <w:gridCol w:w="1417"/>
        <w:gridCol w:w="993"/>
        <w:gridCol w:w="1189"/>
        <w:gridCol w:w="3481"/>
      </w:tblGrid>
      <w:tr w:rsidR="00FB2935" w:rsidRPr="00D41DBD" w:rsidTr="00CC563C">
        <w:tc>
          <w:tcPr>
            <w:tcW w:w="53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417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993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Практика</w:t>
            </w:r>
          </w:p>
        </w:tc>
        <w:tc>
          <w:tcPr>
            <w:tcW w:w="3481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Формы работы</w:t>
            </w:r>
          </w:p>
        </w:tc>
      </w:tr>
      <w:tr w:rsidR="00FB2935" w:rsidRPr="00D41DBD" w:rsidTr="00CC563C">
        <w:tc>
          <w:tcPr>
            <w:tcW w:w="53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417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481" w:type="dxa"/>
          </w:tcPr>
          <w:p w:rsidR="006B44E7" w:rsidRPr="00D41DBD" w:rsidRDefault="006B44E7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Беседа. Правила поведения.</w:t>
            </w:r>
          </w:p>
          <w:p w:rsidR="00FB2935" w:rsidRPr="00D41DBD" w:rsidRDefault="006B44E7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Инструктаж</w:t>
            </w:r>
          </w:p>
        </w:tc>
      </w:tr>
      <w:tr w:rsidR="00FB2935" w:rsidRPr="00D41DBD" w:rsidTr="00CC563C">
        <w:tc>
          <w:tcPr>
            <w:tcW w:w="53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E0DA7" w:rsidRPr="00D41DBD" w:rsidRDefault="006E0DA7" w:rsidP="00D41DB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41DBD">
              <w:rPr>
                <w:sz w:val="24"/>
                <w:szCs w:val="24"/>
              </w:rPr>
              <w:t>Экспозиционная работа</w:t>
            </w:r>
          </w:p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18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481" w:type="dxa"/>
          </w:tcPr>
          <w:p w:rsidR="006B44E7" w:rsidRPr="00D41DBD" w:rsidRDefault="006B44E7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Беседа. Педагогическое</w:t>
            </w:r>
          </w:p>
          <w:p w:rsidR="006B44E7" w:rsidRPr="00D41DBD" w:rsidRDefault="006B44E7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наблюдение, опрос, тестирование,</w:t>
            </w:r>
          </w:p>
          <w:p w:rsidR="00FB2935" w:rsidRPr="00D41DBD" w:rsidRDefault="006B44E7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творческие задания.</w:t>
            </w:r>
          </w:p>
        </w:tc>
      </w:tr>
      <w:tr w:rsidR="00FB2935" w:rsidRPr="00D41DBD" w:rsidTr="00CC563C">
        <w:tc>
          <w:tcPr>
            <w:tcW w:w="53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</w:tcPr>
          <w:p w:rsidR="00FB2935" w:rsidRPr="00D41DBD" w:rsidRDefault="006E0DA7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Массово-просветительская деятельность</w:t>
            </w:r>
          </w:p>
        </w:tc>
        <w:tc>
          <w:tcPr>
            <w:tcW w:w="1417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993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8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481" w:type="dxa"/>
          </w:tcPr>
          <w:p w:rsidR="008D02AB" w:rsidRPr="00D41DBD" w:rsidRDefault="008D02AB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Наблюдение</w:t>
            </w:r>
          </w:p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  <w:tr w:rsidR="00FB2935" w:rsidRPr="00D41DBD" w:rsidTr="00CC563C">
        <w:tc>
          <w:tcPr>
            <w:tcW w:w="53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</w:tcPr>
          <w:p w:rsidR="00FB2935" w:rsidRPr="00D41DBD" w:rsidRDefault="007B0BC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Основы экскурсоведения</w:t>
            </w:r>
          </w:p>
        </w:tc>
        <w:tc>
          <w:tcPr>
            <w:tcW w:w="1417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93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8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481" w:type="dxa"/>
          </w:tcPr>
          <w:p w:rsidR="00FB2935" w:rsidRPr="00D41DBD" w:rsidRDefault="008D02AB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Анализ экспонаов</w:t>
            </w:r>
          </w:p>
        </w:tc>
      </w:tr>
      <w:tr w:rsidR="00FB2935" w:rsidRPr="00D41DBD" w:rsidTr="00CC563C">
        <w:tc>
          <w:tcPr>
            <w:tcW w:w="53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</w:tcPr>
          <w:p w:rsidR="00FB2935" w:rsidRPr="00D41DBD" w:rsidRDefault="007B0BC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Подготовка и проведение экскурсий</w:t>
            </w:r>
          </w:p>
        </w:tc>
        <w:tc>
          <w:tcPr>
            <w:tcW w:w="1417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481" w:type="dxa"/>
          </w:tcPr>
          <w:p w:rsidR="006B44E7" w:rsidRPr="00D41DBD" w:rsidRDefault="006B44E7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Формы текущего, промежуточного</w:t>
            </w:r>
          </w:p>
          <w:p w:rsidR="006B44E7" w:rsidRPr="00D41DBD" w:rsidRDefault="006B44E7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контроля, педагогическое</w:t>
            </w:r>
          </w:p>
          <w:p w:rsidR="00FB2935" w:rsidRPr="00D41DBD" w:rsidRDefault="006B44E7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наблюдение, творческие задания</w:t>
            </w:r>
          </w:p>
        </w:tc>
      </w:tr>
      <w:tr w:rsidR="00FB2935" w:rsidRPr="00D41DBD" w:rsidTr="00CC563C">
        <w:tc>
          <w:tcPr>
            <w:tcW w:w="53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7B0BC3" w:rsidRPr="00D41DBD" w:rsidRDefault="007B0BC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Подготовка и</w:t>
            </w:r>
          </w:p>
          <w:p w:rsidR="007B0BC3" w:rsidRPr="00D41DBD" w:rsidRDefault="007B0BC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проведение итогового</w:t>
            </w:r>
          </w:p>
          <w:p w:rsidR="00FB2935" w:rsidRPr="00D41DBD" w:rsidRDefault="007B0BC3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417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3481" w:type="dxa"/>
          </w:tcPr>
          <w:p w:rsidR="006B44E7" w:rsidRPr="00D41DBD" w:rsidRDefault="006B44E7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Наблюдение, самооценка,</w:t>
            </w:r>
          </w:p>
          <w:p w:rsidR="00FB2935" w:rsidRPr="00D41DBD" w:rsidRDefault="008D02AB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рефлексия</w:t>
            </w:r>
          </w:p>
        </w:tc>
      </w:tr>
      <w:tr w:rsidR="00FB2935" w:rsidRPr="00D41DBD" w:rsidTr="00CC563C">
        <w:tc>
          <w:tcPr>
            <w:tcW w:w="53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Итоговое з</w:t>
            </w:r>
            <w:r w:rsidRPr="00D41DBD">
              <w:rPr>
                <w:rFonts w:eastAsia="Times New Roman"/>
                <w:sz w:val="24"/>
                <w:szCs w:val="24"/>
                <w:lang w:val="ru-RU"/>
              </w:rPr>
              <w:t>а</w:t>
            </w:r>
            <w:r w:rsidRPr="00D41DBD">
              <w:rPr>
                <w:rFonts w:eastAsia="Times New Roman"/>
                <w:sz w:val="24"/>
                <w:szCs w:val="24"/>
              </w:rPr>
              <w:t>нятие</w:t>
            </w:r>
          </w:p>
        </w:tc>
        <w:tc>
          <w:tcPr>
            <w:tcW w:w="1417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481" w:type="dxa"/>
          </w:tcPr>
          <w:p w:rsidR="00FB2935" w:rsidRPr="00D41DBD" w:rsidRDefault="008D02AB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D41DBD">
              <w:rPr>
                <w:rFonts w:eastAsia="Times New Roman"/>
                <w:sz w:val="24"/>
                <w:szCs w:val="24"/>
                <w:lang w:val="ru-RU"/>
              </w:rPr>
              <w:t>Анализ деятельности музея</w:t>
            </w:r>
          </w:p>
        </w:tc>
      </w:tr>
      <w:tr w:rsidR="00FB2935" w:rsidRPr="00D41DBD" w:rsidTr="00CC563C">
        <w:tc>
          <w:tcPr>
            <w:tcW w:w="53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72</w:t>
            </w:r>
          </w:p>
        </w:tc>
        <w:tc>
          <w:tcPr>
            <w:tcW w:w="993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189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41DBD">
              <w:rPr>
                <w:rFonts w:eastAsia="Times New Roman"/>
                <w:sz w:val="24"/>
                <w:szCs w:val="24"/>
              </w:rPr>
              <w:t>49</w:t>
            </w:r>
          </w:p>
        </w:tc>
        <w:tc>
          <w:tcPr>
            <w:tcW w:w="3481" w:type="dxa"/>
          </w:tcPr>
          <w:p w:rsidR="00FB2935" w:rsidRPr="00D41DBD" w:rsidRDefault="00FB2935" w:rsidP="00D41DBD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FB2935" w:rsidRPr="00D41DBD" w:rsidRDefault="00FB2935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332317" w:rsidRPr="00D41DBD" w:rsidRDefault="00332317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СОДЕРЖАНИЕ КУРСА ВНЕУРОЧНОЙ ДЕЯТЕЛЬНОСТИ ТРЕТЬЕГО ГОДА ОБУЧЕНИЯ</w:t>
      </w:r>
    </w:p>
    <w:p w:rsidR="00332317" w:rsidRPr="00D41DBD" w:rsidRDefault="00332317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D02AB" w:rsidRPr="00D41DBD" w:rsidRDefault="008D02AB" w:rsidP="00D41DBD">
      <w:pPr>
        <w:pStyle w:val="a5"/>
        <w:numPr>
          <w:ilvl w:val="0"/>
          <w:numId w:val="18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41DBD">
        <w:rPr>
          <w:rFonts w:ascii="Times New Roman" w:hAnsi="Times New Roman"/>
          <w:b/>
          <w:sz w:val="24"/>
          <w:szCs w:val="24"/>
        </w:rPr>
        <w:t xml:space="preserve">Вводное занятие. </w:t>
      </w:r>
    </w:p>
    <w:p w:rsidR="008D02AB" w:rsidRPr="00D41DBD" w:rsidRDefault="008D02AB" w:rsidP="00D41DBD">
      <w:pPr>
        <w:pStyle w:val="a5"/>
        <w:numPr>
          <w:ilvl w:val="0"/>
          <w:numId w:val="18"/>
        </w:numPr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41DBD">
        <w:rPr>
          <w:rFonts w:ascii="Times New Roman" w:hAnsi="Times New Roman"/>
          <w:b/>
          <w:sz w:val="24"/>
          <w:szCs w:val="24"/>
        </w:rPr>
        <w:t>Экспозиционная работа.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Идейный замысел и тематическая структура экспозиции. 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Тематико-хронологический метод – основной метод построения экспозиции.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Пояснительные тексты.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Роль и место подлинных и научно-вспомогательных материалов.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Практические занятия. Анализ содержания, приемов и оформления экспозиции школьного музея по отдельным разделам и комплексам.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Передвижные экспозиции: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- выставка творческих работ учеников и учителей школы;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стендовые выставки.  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  Массово-просветительская деятельность.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Основные требования: комплексный подход, актуальность и занимательность, учет возраста, интересов и знаний участников, опора на экспозицию, материалы и актив музея.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Основные формы проведения: экскурсии,  лекции, беседы, встречи,  слеты ветеранов, конференции, викторины и конкурсы. Организация мероприятий.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Особенности работы с местным населением.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Практические занятия. Знакомство с постановкой массовой работы школьного музея, участие в проведении нескольких плановых мероприятий; самостоятельная подготовка и проведение одного массового мероприятия с использованием созданной выставки.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4. Основы экскурсоведения.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Экскурсия, ее признаки и сущность. Виды экскурсий, классификация и тематика. 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Профессия экскурсовод. Права и обязанности. Личность экскурсовода, культура речи, внешний вид. Экскурсоведческое мастерство.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Методические приемы ведения экскурсии. Показ экскурсионных объектов и рассказ о них. Соотношение и особенности показа и рассказа в экскурсии. Экскурсия как синтез показа и рассказа.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Экскурсионный показ объектов. Подготовка экскурсантов к восприятию показываемых объектов. Методические приемы показа экскурсионных объектов. Предварительный обзор </w:t>
      </w: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объекта, его экскурсионный анализ, детальный показ. Приемы сравнения и зрительной реконструкции.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Практическое занятие. Отработка на экспозиции методики проведения показа и анализа группы экспонатов, использование приемов демонстрации, сравнения экспонатов, констатации фактов, мысленной реконструкции событий, объекта, зрительная реконструкция, сравнения. Сотрудничество со школьными музеями (школьный   музей  села Иж- Бобья Агрызского района РТ, школьный музей села Югдон Селтинского района УР, школьный музей села Муважи  Алнашского района УР, школьный музей села Пазял Можгинского района УР, историко- краеведческий музей- заповедник Лудорвай Завьяловского района УР).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5. Подготовка и проведение экскурсий.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Работа над содержанием экскурсии.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Структура экскурсии. Вступительная беседа, ее содержание, план и порядок проведения.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Основная часть экскурсии. Отработка маршрута в соответствии с тематико-хронологическим принципом. Логические переходы, их варианты. 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Система выводов и обобщений. Заключительная беседа, ее содержание и порядок проведения.</w:t>
      </w:r>
    </w:p>
    <w:p w:rsidR="008D02AB" w:rsidRPr="00D41DBD" w:rsidRDefault="008D02AB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Практические занятия. Прослушивание тематической экскурсии с заданием установить структуру экскурсии. Разучивание фрагментов экскурсии. Проведение фрагмента экскурсии в экспозиции.</w:t>
      </w:r>
    </w:p>
    <w:p w:rsidR="00F15C2F" w:rsidRPr="00D41DBD" w:rsidRDefault="00F15C2F" w:rsidP="00D41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8626C" w:rsidRDefault="00E8626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8626C" w:rsidRDefault="00E8626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8626C" w:rsidRDefault="00E8626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8626C" w:rsidRDefault="00E8626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8626C" w:rsidRDefault="00E8626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8626C" w:rsidRDefault="00E8626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8626C" w:rsidRDefault="00E8626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8626C" w:rsidRDefault="00E8626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8626C" w:rsidRDefault="00E8626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8626C" w:rsidRDefault="00E8626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8626C" w:rsidRDefault="00E8626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8626C" w:rsidRDefault="00E8626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8626C" w:rsidRDefault="00E8626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8626C" w:rsidRDefault="00E8626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8626C" w:rsidRDefault="00E8626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8626C" w:rsidRDefault="00E8626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8626C" w:rsidRDefault="00E8626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8626C" w:rsidRDefault="00E8626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8626C" w:rsidRDefault="00E8626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8626C" w:rsidRDefault="00E8626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8626C" w:rsidRDefault="00E8626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8626C" w:rsidRDefault="00E8626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8626C" w:rsidRDefault="00E8626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8626C" w:rsidRDefault="00E8626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8626C" w:rsidRDefault="00E8626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8626C" w:rsidRDefault="00E8626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8626C" w:rsidRDefault="00E8626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8626C" w:rsidRDefault="00E8626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8626C" w:rsidRDefault="00E8626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D0149" w:rsidRDefault="003D0149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D0149" w:rsidRDefault="003D0149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15C2F" w:rsidRDefault="00CC563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41D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ЛИТЕРАТУРА, ИНТЕРНЕТ-РЕСУРСЫ</w:t>
      </w:r>
    </w:p>
    <w:p w:rsidR="00E8626C" w:rsidRPr="00D41DBD" w:rsidRDefault="00E8626C" w:rsidP="00D41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D02AB" w:rsidRPr="008D02AB" w:rsidRDefault="008D02AB" w:rsidP="00D41D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02AB">
        <w:rPr>
          <w:rFonts w:ascii="Times New Roman" w:eastAsia="Times New Roman" w:hAnsi="Times New Roman" w:cs="Times New Roman"/>
          <w:sz w:val="24"/>
          <w:szCs w:val="24"/>
        </w:rPr>
        <w:t>1. Батурина Г.И., Лисова К.Л., Суворова Г.Ф. Нравственное воспитание школьников на народных традициях. – М.: Народное образование, 2002.</w:t>
      </w:r>
    </w:p>
    <w:p w:rsidR="008D02AB" w:rsidRPr="008D02AB" w:rsidRDefault="008D02AB" w:rsidP="00D41D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02AB">
        <w:rPr>
          <w:rFonts w:ascii="Times New Roman" w:eastAsia="Times New Roman" w:hAnsi="Times New Roman" w:cs="Times New Roman"/>
          <w:sz w:val="24"/>
          <w:szCs w:val="24"/>
        </w:rPr>
        <w:t>2. З.Р. Валеева. Они вернулись с победой. Агрызсктй район Республики Татарстан. Казань: «Книга памяти», 2011</w:t>
      </w:r>
    </w:p>
    <w:p w:rsidR="008D02AB" w:rsidRPr="008D02AB" w:rsidRDefault="008D02AB" w:rsidP="00D41D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02AB">
        <w:rPr>
          <w:rFonts w:ascii="Times New Roman" w:eastAsia="Times New Roman" w:hAnsi="Times New Roman" w:cs="Times New Roman"/>
          <w:sz w:val="24"/>
          <w:szCs w:val="24"/>
        </w:rPr>
        <w:t>3. Н.Х.Газеев, М.Ф.Гарифзянов, З.С.Миннуллин, Миннуллин, Н.Н.Хабипов, Р.Х.Хайбрахманов, А.И.Щеповских. «Родники земли Татарстана». Издательство «Заман», 2010</w:t>
      </w:r>
    </w:p>
    <w:p w:rsidR="008D02AB" w:rsidRPr="008D02AB" w:rsidRDefault="008D02AB" w:rsidP="00D41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2AB">
        <w:rPr>
          <w:rFonts w:ascii="Times New Roman" w:eastAsia="Times New Roman" w:hAnsi="Times New Roman" w:cs="Times New Roman"/>
          <w:sz w:val="24"/>
          <w:szCs w:val="24"/>
        </w:rPr>
        <w:t>4. Д.В.Григорьев. Сопричастность России и Русскому миру: формирование идентичности ребёнка в школе». Народное  образование, 9-10, 2017.</w:t>
      </w:r>
    </w:p>
    <w:p w:rsidR="008D02AB" w:rsidRPr="008D02AB" w:rsidRDefault="008D02AB" w:rsidP="00D41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2AB">
        <w:rPr>
          <w:rFonts w:ascii="Times New Roman" w:eastAsia="Times New Roman" w:hAnsi="Times New Roman" w:cs="Times New Roman"/>
          <w:sz w:val="24"/>
          <w:szCs w:val="24"/>
        </w:rPr>
        <w:t>5. А.А.Ермолин. Хроника полевой Академии менеджмента: как спроецировать успешный опыт патриотического воспитания».</w:t>
      </w:r>
    </w:p>
    <w:p w:rsidR="008D02AB" w:rsidRPr="008D02AB" w:rsidRDefault="008D02AB" w:rsidP="00D41D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02AB">
        <w:rPr>
          <w:rFonts w:ascii="Times New Roman" w:eastAsia="Times New Roman" w:hAnsi="Times New Roman" w:cs="Times New Roman"/>
          <w:sz w:val="24"/>
          <w:szCs w:val="24"/>
        </w:rPr>
        <w:t>6. Карташова  Л.Б.Места заповедные. Казань.  «Идел-пресс», 2007.</w:t>
      </w:r>
    </w:p>
    <w:p w:rsidR="008D02AB" w:rsidRPr="008D02AB" w:rsidRDefault="008D02AB" w:rsidP="00D41D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02AB">
        <w:rPr>
          <w:rFonts w:ascii="Times New Roman" w:eastAsia="Times New Roman" w:hAnsi="Times New Roman" w:cs="Times New Roman"/>
          <w:sz w:val="24"/>
          <w:szCs w:val="24"/>
        </w:rPr>
        <w:t>7. В.И.Маркитонов. Книга памяти села Сарсак-Омга. Сарапул. 2015</w:t>
      </w:r>
    </w:p>
    <w:p w:rsidR="008D02AB" w:rsidRPr="008D02AB" w:rsidRDefault="008D02AB" w:rsidP="00D41D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02AB">
        <w:rPr>
          <w:rFonts w:ascii="Times New Roman" w:eastAsia="Times New Roman" w:hAnsi="Times New Roman" w:cs="Times New Roman"/>
          <w:sz w:val="24"/>
          <w:szCs w:val="24"/>
        </w:rPr>
        <w:t>8. Б.Петров, Раиса Щербакова, Ольга Стрельникова. Земля моя, Татарстан. ООО Издательство «Эксклюзив»,2002</w:t>
      </w:r>
    </w:p>
    <w:p w:rsidR="008D02AB" w:rsidRPr="008D02AB" w:rsidRDefault="008D02AB" w:rsidP="00D41D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02AB">
        <w:rPr>
          <w:rFonts w:ascii="Times New Roman" w:eastAsia="Times New Roman" w:hAnsi="Times New Roman" w:cs="Times New Roman"/>
          <w:sz w:val="24"/>
          <w:szCs w:val="24"/>
        </w:rPr>
        <w:t>9. А.К.Садретдинов, М.Ф.Магдеев, А.И.Щеповских, Т.М.Акчурин, Н.Х.Газеев, М.Ф.Гарифзянов. На защите природы. Казань, «Заман», 2008</w:t>
      </w:r>
    </w:p>
    <w:p w:rsidR="008D02AB" w:rsidRPr="008D02AB" w:rsidRDefault="008D02AB" w:rsidP="00D41D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02AB">
        <w:rPr>
          <w:rFonts w:ascii="Times New Roman" w:eastAsia="Times New Roman" w:hAnsi="Times New Roman" w:cs="Times New Roman"/>
          <w:sz w:val="24"/>
          <w:szCs w:val="24"/>
        </w:rPr>
        <w:t xml:space="preserve">10. Сафиуллина В.Г., Гарифуллина Р.Г., Мухаметдинова Г.А..История развития образования в Агрызском муниципальном районе. 2017 </w:t>
      </w:r>
    </w:p>
    <w:p w:rsidR="008D02AB" w:rsidRPr="00132CB1" w:rsidRDefault="008D02AB" w:rsidP="00132CB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02AB">
        <w:rPr>
          <w:rFonts w:ascii="Times New Roman" w:eastAsia="Times New Roman" w:hAnsi="Times New Roman" w:cs="Times New Roman"/>
          <w:sz w:val="24"/>
          <w:szCs w:val="24"/>
        </w:rPr>
        <w:t>11. А.И.Щеповских. Красная книга Республики Татарстан. Издательство «Природа». Издате</w:t>
      </w:r>
      <w:r w:rsidR="00132CB1">
        <w:rPr>
          <w:rFonts w:ascii="Times New Roman" w:eastAsia="Times New Roman" w:hAnsi="Times New Roman" w:cs="Times New Roman"/>
          <w:sz w:val="24"/>
          <w:szCs w:val="24"/>
        </w:rPr>
        <w:t>льство ТОО «Стар», Казань, 1995</w:t>
      </w:r>
    </w:p>
    <w:p w:rsidR="008D02AB" w:rsidRDefault="008D02AB" w:rsidP="003703EC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703EC" w:rsidRDefault="003703EC" w:rsidP="003703EC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703EC" w:rsidRPr="00373D13" w:rsidRDefault="003703EC" w:rsidP="003703EC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3703EC" w:rsidRPr="00373D13" w:rsidSect="00B918EA">
          <w:footerReference w:type="default" r:id="rId9"/>
          <w:pgSz w:w="11910" w:h="16840"/>
          <w:pgMar w:top="1134" w:right="850" w:bottom="1134" w:left="1701" w:header="0" w:footer="800" w:gutter="0"/>
          <w:cols w:space="720"/>
          <w:titlePg/>
          <w:docGrid w:linePitch="299"/>
        </w:sectPr>
      </w:pPr>
    </w:p>
    <w:p w:rsidR="00485142" w:rsidRPr="00266EE1" w:rsidRDefault="00485142" w:rsidP="0048514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</w:pPr>
      <w:r w:rsidRPr="004851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     </w:t>
      </w:r>
      <w:r w:rsidRPr="00266EE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Календарный учебный график</w:t>
      </w:r>
      <w:r w:rsidRPr="00266EE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66EE1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>дополнительной общеобразовательной общеразвивающей программы</w:t>
      </w:r>
      <w:r w:rsidR="00E8626C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 xml:space="preserve"> «Музейное дело»</w:t>
      </w:r>
    </w:p>
    <w:p w:rsidR="00E8626C" w:rsidRPr="00E8626C" w:rsidRDefault="00E8626C" w:rsidP="00E8626C">
      <w:pPr>
        <w:widowControl w:val="0"/>
        <w:shd w:val="clear" w:color="auto" w:fill="FFFFFF"/>
        <w:tabs>
          <w:tab w:val="left" w:pos="142"/>
          <w:tab w:val="left" w:pos="541"/>
          <w:tab w:val="left" w:pos="851"/>
        </w:tabs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48514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год обучения</w:t>
      </w:r>
    </w:p>
    <w:tbl>
      <w:tblPr>
        <w:tblStyle w:val="130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709"/>
        <w:gridCol w:w="992"/>
        <w:gridCol w:w="1701"/>
        <w:gridCol w:w="993"/>
        <w:gridCol w:w="3401"/>
        <w:gridCol w:w="1559"/>
      </w:tblGrid>
      <w:tr w:rsidR="00B94501" w:rsidRPr="00E8626C" w:rsidTr="00B94501">
        <w:tc>
          <w:tcPr>
            <w:tcW w:w="568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94501" w:rsidRPr="00E8626C" w:rsidTr="00B94501">
        <w:tc>
          <w:tcPr>
            <w:tcW w:w="568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hAnsi="Times New Roman" w:cs="Times New Roman"/>
                <w:sz w:val="24"/>
                <w:szCs w:val="24"/>
              </w:rPr>
              <w:t>Беседа, игра, инструктаж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B94501" w:rsidRPr="00E8626C" w:rsidTr="00B94501">
        <w:tc>
          <w:tcPr>
            <w:tcW w:w="568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Фонды музея. Музейный предмет как источник научных знаний.</w:t>
            </w:r>
          </w:p>
          <w:p w:rsidR="00B94501" w:rsidRPr="00E8626C" w:rsidRDefault="00B94501" w:rsidP="00E86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Понятия: музейный предмет – предмет музейного значения – экспонат.</w:t>
            </w: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B94501" w:rsidRPr="00E8626C" w:rsidTr="00B94501">
        <w:trPr>
          <w:trHeight w:val="861"/>
        </w:trPr>
        <w:tc>
          <w:tcPr>
            <w:tcW w:w="568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26C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музейных предметов. Источники познания: вещественные, письменные, изобразительные, кино - и фотоисточники, Интернет-источники.</w:t>
            </w: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4501" w:rsidRPr="00E8626C" w:rsidTr="00B94501">
        <w:tc>
          <w:tcPr>
            <w:tcW w:w="568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критерии ценностей музейного предмета – научная, художественная, историческая и мемориальная значимость. 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 работа</w:t>
            </w:r>
          </w:p>
        </w:tc>
      </w:tr>
      <w:tr w:rsidR="00B94501" w:rsidRPr="00E8626C" w:rsidTr="00B94501">
        <w:tc>
          <w:tcPr>
            <w:tcW w:w="568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Атрибуция – выявление основных признаков музейного предмета: название, назначение, устройство, материал, техника изготовления, хронология, среда бытования.</w:t>
            </w: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B94501" w:rsidRPr="00E8626C" w:rsidTr="00E57C12">
        <w:trPr>
          <w:trHeight w:val="1104"/>
        </w:trPr>
        <w:tc>
          <w:tcPr>
            <w:tcW w:w="568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«Легенда» - способ фиксации сведений о музейном предмете со слов владельца.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Викторина</w:t>
            </w:r>
          </w:p>
        </w:tc>
      </w:tr>
      <w:tr w:rsidR="00B94501" w:rsidRPr="00E8626C" w:rsidTr="000F530A">
        <w:trPr>
          <w:trHeight w:val="2484"/>
        </w:trPr>
        <w:tc>
          <w:tcPr>
            <w:tcW w:w="568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Копия музейного предмета: ксерокопия, фотокопия, новодел.</w:t>
            </w:r>
          </w:p>
          <w:p w:rsidR="00B94501" w:rsidRPr="00E8626C" w:rsidRDefault="00B94501" w:rsidP="00E862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Муляж, макет, модель.</w:t>
            </w:r>
          </w:p>
          <w:p w:rsidR="00B94501" w:rsidRPr="00E8626C" w:rsidRDefault="00B94501" w:rsidP="00E862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Разновидность моделей: техническая, дидактическая.</w:t>
            </w:r>
            <w:r w:rsidRPr="00E86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Информационный потенциал музейного предмета. 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4501" w:rsidRPr="00E8626C" w:rsidTr="00F830B9">
        <w:trPr>
          <w:trHeight w:val="828"/>
        </w:trPr>
        <w:tc>
          <w:tcPr>
            <w:tcW w:w="568" w:type="dxa"/>
          </w:tcPr>
          <w:p w:rsidR="00B94501" w:rsidRPr="00E8626C" w:rsidRDefault="00B94501" w:rsidP="00E86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B94501" w:rsidRPr="00E8626C" w:rsidRDefault="00B94501" w:rsidP="00E86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hAnsi="Times New Roman" w:cs="Times New Roman"/>
                <w:sz w:val="24"/>
                <w:szCs w:val="24"/>
              </w:rPr>
              <w:t xml:space="preserve">Собирательская (поисковая) работа. </w:t>
            </w: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B94501" w:rsidRPr="00E8626C" w:rsidTr="00B94501">
        <w:tc>
          <w:tcPr>
            <w:tcW w:w="568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26C">
              <w:rPr>
                <w:rFonts w:ascii="Times New Roman" w:hAnsi="Times New Roman" w:cs="Times New Roman"/>
                <w:bCs/>
                <w:sz w:val="24"/>
                <w:szCs w:val="24"/>
              </w:rPr>
              <w:t>Экспедиция как способ изучения темы и основная форма комплектования фондов.</w:t>
            </w: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Мини-проект</w:t>
            </w:r>
          </w:p>
        </w:tc>
      </w:tr>
      <w:tr w:rsidR="00B94501" w:rsidRPr="00E8626C" w:rsidTr="00B94501">
        <w:tc>
          <w:tcPr>
            <w:tcW w:w="568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Переписка, связанная с поиском материалов. Коллекция частная, музейная. Архив личный, музейный, государственный. Архивное дело.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4501" w:rsidRPr="00E8626C" w:rsidRDefault="00B94501" w:rsidP="00E86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B94501" w:rsidRPr="00E8626C" w:rsidTr="00B94501">
        <w:tc>
          <w:tcPr>
            <w:tcW w:w="568" w:type="dxa"/>
          </w:tcPr>
          <w:p w:rsidR="00B94501" w:rsidRPr="00E8626C" w:rsidRDefault="00B94501" w:rsidP="00E86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библиотеки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Библиотека. Работа в фондах библиотеки. Справочники словари, энциклопедии.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4501" w:rsidRPr="00E8626C" w:rsidTr="00B94501">
        <w:tc>
          <w:tcPr>
            <w:tcW w:w="568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данных различных вспомогательных исторических дисциплин – геральдика, иконография, нумизматика, генеалогия.</w:t>
            </w: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4501" w:rsidRPr="00E8626C" w:rsidTr="00B94501">
        <w:tc>
          <w:tcPr>
            <w:tcW w:w="568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воспитанниками статей публикаций по результатам практических работ.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Отзыв</w:t>
            </w:r>
          </w:p>
        </w:tc>
      </w:tr>
      <w:tr w:rsidR="00B94501" w:rsidRPr="00E8626C" w:rsidTr="00D87964">
        <w:trPr>
          <w:trHeight w:val="1656"/>
        </w:trPr>
        <w:tc>
          <w:tcPr>
            <w:tcW w:w="568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  <w:p w:rsidR="00B94501" w:rsidRPr="00E8626C" w:rsidRDefault="00B94501" w:rsidP="00E86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Поисковая работа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проведение поиска по конкретной, достаточно узкой теме с использованием форм текущего комплектования.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Смотр-конкурс</w:t>
            </w:r>
          </w:p>
        </w:tc>
      </w:tr>
      <w:tr w:rsidR="00B94501" w:rsidRPr="00E8626C" w:rsidTr="00B94501">
        <w:tc>
          <w:tcPr>
            <w:tcW w:w="568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hAnsi="Times New Roman" w:cs="Times New Roman"/>
                <w:sz w:val="24"/>
                <w:szCs w:val="24"/>
              </w:rPr>
              <w:t>Учет и хранение фондов.</w:t>
            </w: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Смотр-конкурс</w:t>
            </w:r>
          </w:p>
        </w:tc>
      </w:tr>
      <w:tr w:rsidR="00B94501" w:rsidRPr="00E8626C" w:rsidTr="00F50578">
        <w:trPr>
          <w:trHeight w:val="828"/>
        </w:trPr>
        <w:tc>
          <w:tcPr>
            <w:tcW w:w="568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Задачи учетно-хранительской работы.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Смотр-конкурс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4501" w:rsidRPr="00E8626C" w:rsidTr="003C4A0A">
        <w:trPr>
          <w:trHeight w:val="1104"/>
        </w:trPr>
        <w:tc>
          <w:tcPr>
            <w:tcW w:w="568" w:type="dxa"/>
          </w:tcPr>
          <w:p w:rsidR="00B94501" w:rsidRPr="00E8626C" w:rsidRDefault="00B94501" w:rsidP="00E86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виртуальный музей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Инвентарная книга. Шифровка. Прием и выдача предметов.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Конкурс отзывов</w:t>
            </w:r>
          </w:p>
        </w:tc>
      </w:tr>
      <w:tr w:rsidR="00B94501" w:rsidRPr="00E8626C" w:rsidTr="0053728B">
        <w:trPr>
          <w:trHeight w:val="1104"/>
        </w:trPr>
        <w:tc>
          <w:tcPr>
            <w:tcW w:w="568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памятки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Вспомогательные картотеки. Научное определение и описание предметов.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</w:tr>
      <w:tr w:rsidR="00B94501" w:rsidRPr="00E8626C" w:rsidTr="005E2353">
        <w:trPr>
          <w:trHeight w:val="1380"/>
        </w:trPr>
        <w:tc>
          <w:tcPr>
            <w:tcW w:w="568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хранения. Общие требования к обеспечению сохранности предметов в экспозиции и фондах.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94501" w:rsidRPr="00E8626C" w:rsidTr="00963B2D">
        <w:trPr>
          <w:trHeight w:val="835"/>
        </w:trPr>
        <w:tc>
          <w:tcPr>
            <w:tcW w:w="568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hAnsi="Times New Roman" w:cs="Times New Roman"/>
                <w:sz w:val="24"/>
                <w:szCs w:val="24"/>
              </w:rPr>
              <w:t>Выставочная деятельность музея</w:t>
            </w: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B94501" w:rsidRPr="00E8626C" w:rsidTr="004D1B17">
        <w:trPr>
          <w:trHeight w:val="828"/>
        </w:trPr>
        <w:tc>
          <w:tcPr>
            <w:tcW w:w="568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Мозговой штурм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hAnsi="Times New Roman" w:cs="Times New Roman"/>
                <w:sz w:val="24"/>
                <w:szCs w:val="24"/>
              </w:rPr>
              <w:t>Теория. Понятие выставка. Классификация выставок.</w:t>
            </w: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презентации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94501" w:rsidRPr="00E8626C" w:rsidTr="00B94501">
        <w:trPr>
          <w:trHeight w:val="293"/>
        </w:trPr>
        <w:tc>
          <w:tcPr>
            <w:tcW w:w="568" w:type="dxa"/>
            <w:vMerge w:val="restart"/>
          </w:tcPr>
          <w:p w:rsidR="00B94501" w:rsidRPr="00E8626C" w:rsidRDefault="00B94501" w:rsidP="00E86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vMerge w:val="restart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текстами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993" w:type="dxa"/>
            <w:vMerge w:val="restart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  <w:vMerge w:val="restart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hAnsi="Times New Roman" w:cs="Times New Roman"/>
                <w:sz w:val="24"/>
                <w:szCs w:val="24"/>
              </w:rPr>
              <w:t>Экспозиция. Требования к экспозиции</w:t>
            </w:r>
          </w:p>
        </w:tc>
        <w:tc>
          <w:tcPr>
            <w:tcW w:w="1559" w:type="dxa"/>
            <w:vMerge w:val="restart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4501" w:rsidRPr="00E8626C" w:rsidTr="00B94501">
        <w:trPr>
          <w:trHeight w:val="293"/>
        </w:trPr>
        <w:tc>
          <w:tcPr>
            <w:tcW w:w="568" w:type="dxa"/>
            <w:vMerge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94501" w:rsidRPr="00E8626C" w:rsidRDefault="00B94501" w:rsidP="00E86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4501" w:rsidRPr="00E8626C" w:rsidTr="00B94501">
        <w:tc>
          <w:tcPr>
            <w:tcW w:w="568" w:type="dxa"/>
          </w:tcPr>
          <w:p w:rsidR="00B94501" w:rsidRPr="00E8626C" w:rsidRDefault="00B94501" w:rsidP="00E86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мини-экспозиций. </w:t>
            </w:r>
          </w:p>
          <w:p w:rsidR="00B94501" w:rsidRPr="00E8626C" w:rsidRDefault="00B94501" w:rsidP="00E8626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94501" w:rsidRPr="00E8626C" w:rsidTr="00B94501">
        <w:tc>
          <w:tcPr>
            <w:tcW w:w="568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hAnsi="Times New Roman" w:cs="Times New Roman"/>
                <w:sz w:val="24"/>
                <w:szCs w:val="24"/>
              </w:rPr>
              <w:t>Экскурсионная деятельность</w:t>
            </w: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94501" w:rsidRPr="00E8626C" w:rsidTr="00B94501">
        <w:trPr>
          <w:trHeight w:val="552"/>
        </w:trPr>
        <w:tc>
          <w:tcPr>
            <w:tcW w:w="568" w:type="dxa"/>
            <w:tcBorders>
              <w:bottom w:val="single" w:sz="4" w:space="0" w:color="000000"/>
            </w:tcBorders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  <w:tcBorders>
              <w:bottom w:val="single" w:sz="4" w:space="0" w:color="000000"/>
            </w:tcBorders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hAnsi="Times New Roman" w:cs="Times New Roman"/>
                <w:sz w:val="24"/>
                <w:szCs w:val="24"/>
              </w:rPr>
              <w:t>Теория. Правила составления экскурсии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B94501" w:rsidRPr="00E8626C" w:rsidTr="00B94501">
        <w:tc>
          <w:tcPr>
            <w:tcW w:w="568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hAnsi="Times New Roman" w:cs="Times New Roman"/>
                <w:sz w:val="24"/>
                <w:szCs w:val="24"/>
              </w:rPr>
              <w:t>Правила ведения экскурсии.</w:t>
            </w: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B94501" w:rsidRPr="00E8626C" w:rsidTr="00B94501">
        <w:tc>
          <w:tcPr>
            <w:tcW w:w="568" w:type="dxa"/>
          </w:tcPr>
          <w:p w:rsidR="00B94501" w:rsidRPr="00E8626C" w:rsidRDefault="00B94501" w:rsidP="00E86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hAnsi="Times New Roman" w:cs="Times New Roman"/>
                <w:sz w:val="24"/>
                <w:szCs w:val="24"/>
              </w:rPr>
              <w:t>Правила общения экскурсовода.</w:t>
            </w: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B94501" w:rsidRPr="00E8626C" w:rsidTr="00B94501">
        <w:tc>
          <w:tcPr>
            <w:tcW w:w="568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в школьном музее.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4501" w:rsidRPr="00E8626C" w:rsidTr="00B94501">
        <w:trPr>
          <w:trHeight w:val="577"/>
        </w:trPr>
        <w:tc>
          <w:tcPr>
            <w:tcW w:w="568" w:type="dxa"/>
          </w:tcPr>
          <w:p w:rsidR="00B94501" w:rsidRPr="00E8626C" w:rsidRDefault="00B94501" w:rsidP="00E86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работа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в школьном музее.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B94501" w:rsidRPr="00E8626C" w:rsidTr="00B94501">
        <w:tc>
          <w:tcPr>
            <w:tcW w:w="568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в школьном музее.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94501" w:rsidRPr="00E8626C" w:rsidTr="00B94501">
        <w:tc>
          <w:tcPr>
            <w:tcW w:w="568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в школьном музее.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4501" w:rsidRPr="00E8626C" w:rsidTr="00B94501">
        <w:tc>
          <w:tcPr>
            <w:tcW w:w="568" w:type="dxa"/>
          </w:tcPr>
          <w:p w:rsidR="00B94501" w:rsidRPr="00E8626C" w:rsidRDefault="00B94501" w:rsidP="00E86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в школьном музее.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4501" w:rsidRPr="00E8626C" w:rsidTr="00B94501">
        <w:tc>
          <w:tcPr>
            <w:tcW w:w="568" w:type="dxa"/>
          </w:tcPr>
          <w:p w:rsidR="00B94501" w:rsidRPr="00E8626C" w:rsidRDefault="00B94501" w:rsidP="00E86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в школьном музее.</w:t>
            </w:r>
          </w:p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4501" w:rsidRPr="00E8626C" w:rsidTr="00B94501">
        <w:tc>
          <w:tcPr>
            <w:tcW w:w="568" w:type="dxa"/>
          </w:tcPr>
          <w:p w:rsidR="00B94501" w:rsidRPr="00E8626C" w:rsidRDefault="00B94501" w:rsidP="00E86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26C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экскурсий в школьном музее.</w:t>
            </w: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Фотовыставка</w:t>
            </w:r>
          </w:p>
        </w:tc>
      </w:tr>
      <w:tr w:rsidR="00B94501" w:rsidRPr="00E8626C" w:rsidTr="00B94501">
        <w:tc>
          <w:tcPr>
            <w:tcW w:w="568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микрофон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4501" w:rsidRPr="00E8626C" w:rsidTr="00B94501">
        <w:tc>
          <w:tcPr>
            <w:tcW w:w="568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2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4501" w:rsidRPr="00E8626C" w:rsidTr="00B94501">
        <w:tc>
          <w:tcPr>
            <w:tcW w:w="568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501" w:rsidRPr="00E8626C" w:rsidRDefault="00B94501" w:rsidP="00E86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501" w:rsidRPr="00E8626C" w:rsidRDefault="00B94501" w:rsidP="00E86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401" w:type="dxa"/>
          </w:tcPr>
          <w:p w:rsidR="00B94501" w:rsidRPr="00E8626C" w:rsidRDefault="00B94501" w:rsidP="00E86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4501" w:rsidRPr="00E8626C" w:rsidRDefault="00B94501" w:rsidP="00E8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499B" w:rsidRPr="00373D13" w:rsidRDefault="0083499B" w:rsidP="0083499B">
      <w:pPr>
        <w:widowControl w:val="0"/>
        <w:shd w:val="clear" w:color="auto" w:fill="FFFFFF"/>
        <w:tabs>
          <w:tab w:val="left" w:pos="142"/>
          <w:tab w:val="left" w:pos="541"/>
          <w:tab w:val="left" w:pos="851"/>
        </w:tabs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630C46" w:rsidRPr="00373D13" w:rsidRDefault="00630C46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Pr="00373D13" w:rsidRDefault="00792B61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Pr="00373D13" w:rsidRDefault="00792B61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Pr="00BD130A" w:rsidRDefault="00792B61" w:rsidP="00BD130A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</w:rPr>
      </w:pPr>
    </w:p>
    <w:sectPr w:rsidR="00792B61" w:rsidRPr="00BD130A" w:rsidSect="00B918EA">
      <w:footerReference w:type="default" r:id="rId10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787" w:rsidRDefault="00436787" w:rsidP="00554027">
      <w:pPr>
        <w:spacing w:after="0" w:line="240" w:lineRule="auto"/>
      </w:pPr>
      <w:r>
        <w:separator/>
      </w:r>
    </w:p>
  </w:endnote>
  <w:endnote w:type="continuationSeparator" w:id="0">
    <w:p w:rsidR="00436787" w:rsidRDefault="00436787" w:rsidP="00554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3166237"/>
      <w:docPartObj>
        <w:docPartGallery w:val="Page Numbers (Bottom of Page)"/>
        <w:docPartUnique/>
      </w:docPartObj>
    </w:sdtPr>
    <w:sdtEndPr/>
    <w:sdtContent>
      <w:p w:rsidR="00155274" w:rsidRDefault="0015527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0E0D">
          <w:rPr>
            <w:noProof/>
          </w:rPr>
          <w:t>16</w:t>
        </w:r>
        <w:r>
          <w:fldChar w:fldCharType="end"/>
        </w:r>
      </w:p>
    </w:sdtContent>
  </w:sdt>
  <w:p w:rsidR="00155274" w:rsidRDefault="00155274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8403239"/>
      <w:docPartObj>
        <w:docPartGallery w:val="Page Numbers (Bottom of Page)"/>
        <w:docPartUnique/>
      </w:docPartObj>
    </w:sdtPr>
    <w:sdtEndPr/>
    <w:sdtContent>
      <w:p w:rsidR="00155274" w:rsidRDefault="00155274">
        <w:pPr>
          <w:pStyle w:val="af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40E0D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155274" w:rsidRDefault="00155274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787" w:rsidRDefault="00436787" w:rsidP="00554027">
      <w:pPr>
        <w:spacing w:after="0" w:line="240" w:lineRule="auto"/>
      </w:pPr>
      <w:r>
        <w:separator/>
      </w:r>
    </w:p>
  </w:footnote>
  <w:footnote w:type="continuationSeparator" w:id="0">
    <w:p w:rsidR="00436787" w:rsidRDefault="00436787" w:rsidP="00554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27B86"/>
    <w:multiLevelType w:val="hybridMultilevel"/>
    <w:tmpl w:val="44304078"/>
    <w:lvl w:ilvl="0" w:tplc="041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>
    <w:nsid w:val="2B5A5EEE"/>
    <w:multiLevelType w:val="hybridMultilevel"/>
    <w:tmpl w:val="3700456E"/>
    <w:lvl w:ilvl="0" w:tplc="041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>
    <w:nsid w:val="32691444"/>
    <w:multiLevelType w:val="hybridMultilevel"/>
    <w:tmpl w:val="3B86142C"/>
    <w:lvl w:ilvl="0" w:tplc="C8D652F0">
      <w:start w:val="1"/>
      <w:numFmt w:val="decimal"/>
      <w:lvlText w:val="%1."/>
      <w:lvlJc w:val="left"/>
      <w:pPr>
        <w:ind w:left="2061" w:hanging="360"/>
      </w:pPr>
      <w:rPr>
        <w:rFonts w:hint="default"/>
        <w:w w:val="85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E06B39"/>
    <w:multiLevelType w:val="hybridMultilevel"/>
    <w:tmpl w:val="5FE093CC"/>
    <w:lvl w:ilvl="0" w:tplc="041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>
    <w:nsid w:val="3D621A97"/>
    <w:multiLevelType w:val="multilevel"/>
    <w:tmpl w:val="90687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441705"/>
    <w:multiLevelType w:val="hybridMultilevel"/>
    <w:tmpl w:val="BF40A876"/>
    <w:lvl w:ilvl="0" w:tplc="041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>
    <w:nsid w:val="52193F26"/>
    <w:multiLevelType w:val="hybridMultilevel"/>
    <w:tmpl w:val="87043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1564AC"/>
    <w:multiLevelType w:val="hybridMultilevel"/>
    <w:tmpl w:val="B7F856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9C7D60"/>
    <w:multiLevelType w:val="hybridMultilevel"/>
    <w:tmpl w:val="42287D64"/>
    <w:lvl w:ilvl="0" w:tplc="2982AB7C">
      <w:numFmt w:val="bullet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1024B5C"/>
    <w:multiLevelType w:val="multilevel"/>
    <w:tmpl w:val="B8E0EC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62CA31C8"/>
    <w:multiLevelType w:val="hybridMultilevel"/>
    <w:tmpl w:val="A438A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082ADC"/>
    <w:multiLevelType w:val="hybridMultilevel"/>
    <w:tmpl w:val="F670EFC0"/>
    <w:lvl w:ilvl="0" w:tplc="4894A30C">
      <w:start w:val="1"/>
      <w:numFmt w:val="decimal"/>
      <w:lvlText w:val="%1."/>
      <w:lvlJc w:val="left"/>
      <w:pPr>
        <w:ind w:left="1899" w:hanging="20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w w:val="70"/>
        <w:sz w:val="24"/>
        <w:szCs w:val="24"/>
        <w:lang w:val="ru-RU" w:eastAsia="en-US" w:bidi="ar-SA"/>
      </w:rPr>
    </w:lvl>
    <w:lvl w:ilvl="1" w:tplc="A1B04BD0">
      <w:numFmt w:val="bullet"/>
      <w:lvlText w:val="•"/>
      <w:lvlJc w:val="left"/>
      <w:pPr>
        <w:ind w:left="2900" w:hanging="200"/>
      </w:pPr>
      <w:rPr>
        <w:rFonts w:hint="default"/>
        <w:lang w:val="ru-RU" w:eastAsia="en-US" w:bidi="ar-SA"/>
      </w:rPr>
    </w:lvl>
    <w:lvl w:ilvl="2" w:tplc="EA16EFBC">
      <w:numFmt w:val="bullet"/>
      <w:lvlText w:val="•"/>
      <w:lvlJc w:val="left"/>
      <w:pPr>
        <w:ind w:left="3900" w:hanging="200"/>
      </w:pPr>
      <w:rPr>
        <w:rFonts w:hint="default"/>
        <w:lang w:val="ru-RU" w:eastAsia="en-US" w:bidi="ar-SA"/>
      </w:rPr>
    </w:lvl>
    <w:lvl w:ilvl="3" w:tplc="8E92EDDC">
      <w:numFmt w:val="bullet"/>
      <w:lvlText w:val="•"/>
      <w:lvlJc w:val="left"/>
      <w:pPr>
        <w:ind w:left="4901" w:hanging="200"/>
      </w:pPr>
      <w:rPr>
        <w:rFonts w:hint="default"/>
        <w:lang w:val="ru-RU" w:eastAsia="en-US" w:bidi="ar-SA"/>
      </w:rPr>
    </w:lvl>
    <w:lvl w:ilvl="4" w:tplc="9EFCD1DC">
      <w:numFmt w:val="bullet"/>
      <w:lvlText w:val="•"/>
      <w:lvlJc w:val="left"/>
      <w:pPr>
        <w:ind w:left="5901" w:hanging="200"/>
      </w:pPr>
      <w:rPr>
        <w:rFonts w:hint="default"/>
        <w:lang w:val="ru-RU" w:eastAsia="en-US" w:bidi="ar-SA"/>
      </w:rPr>
    </w:lvl>
    <w:lvl w:ilvl="5" w:tplc="9C82A068">
      <w:numFmt w:val="bullet"/>
      <w:lvlText w:val="•"/>
      <w:lvlJc w:val="left"/>
      <w:pPr>
        <w:ind w:left="6902" w:hanging="200"/>
      </w:pPr>
      <w:rPr>
        <w:rFonts w:hint="default"/>
        <w:lang w:val="ru-RU" w:eastAsia="en-US" w:bidi="ar-SA"/>
      </w:rPr>
    </w:lvl>
    <w:lvl w:ilvl="6" w:tplc="6548E9BA">
      <w:numFmt w:val="bullet"/>
      <w:lvlText w:val="•"/>
      <w:lvlJc w:val="left"/>
      <w:pPr>
        <w:ind w:left="7902" w:hanging="200"/>
      </w:pPr>
      <w:rPr>
        <w:rFonts w:hint="default"/>
        <w:lang w:val="ru-RU" w:eastAsia="en-US" w:bidi="ar-SA"/>
      </w:rPr>
    </w:lvl>
    <w:lvl w:ilvl="7" w:tplc="0592096C">
      <w:numFmt w:val="bullet"/>
      <w:lvlText w:val="•"/>
      <w:lvlJc w:val="left"/>
      <w:pPr>
        <w:ind w:left="8903" w:hanging="200"/>
      </w:pPr>
      <w:rPr>
        <w:rFonts w:hint="default"/>
        <w:lang w:val="ru-RU" w:eastAsia="en-US" w:bidi="ar-SA"/>
      </w:rPr>
    </w:lvl>
    <w:lvl w:ilvl="8" w:tplc="C6EAB9D0">
      <w:numFmt w:val="bullet"/>
      <w:lvlText w:val="•"/>
      <w:lvlJc w:val="left"/>
      <w:pPr>
        <w:ind w:left="9903" w:hanging="200"/>
      </w:pPr>
      <w:rPr>
        <w:rFonts w:hint="default"/>
        <w:lang w:val="ru-RU" w:eastAsia="en-US" w:bidi="ar-SA"/>
      </w:rPr>
    </w:lvl>
  </w:abstractNum>
  <w:abstractNum w:abstractNumId="16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3D5765"/>
    <w:multiLevelType w:val="hybridMultilevel"/>
    <w:tmpl w:val="FCDAF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890D0D"/>
    <w:multiLevelType w:val="hybridMultilevel"/>
    <w:tmpl w:val="20E20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6"/>
  </w:num>
  <w:num w:numId="4">
    <w:abstractNumId w:val="5"/>
  </w:num>
  <w:num w:numId="5">
    <w:abstractNumId w:val="7"/>
  </w:num>
  <w:num w:numId="6">
    <w:abstractNumId w:val="15"/>
  </w:num>
  <w:num w:numId="7">
    <w:abstractNumId w:val="11"/>
  </w:num>
  <w:num w:numId="8">
    <w:abstractNumId w:val="2"/>
  </w:num>
  <w:num w:numId="9">
    <w:abstractNumId w:val="9"/>
  </w:num>
  <w:num w:numId="10">
    <w:abstractNumId w:val="3"/>
  </w:num>
  <w:num w:numId="11">
    <w:abstractNumId w:val="6"/>
  </w:num>
  <w:num w:numId="12">
    <w:abstractNumId w:val="4"/>
  </w:num>
  <w:num w:numId="13">
    <w:abstractNumId w:val="14"/>
  </w:num>
  <w:num w:numId="14">
    <w:abstractNumId w:val="10"/>
  </w:num>
  <w:num w:numId="15">
    <w:abstractNumId w:val="13"/>
  </w:num>
  <w:num w:numId="16">
    <w:abstractNumId w:val="12"/>
  </w:num>
  <w:num w:numId="17">
    <w:abstractNumId w:val="18"/>
  </w:num>
  <w:num w:numId="18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CE6"/>
    <w:rsid w:val="000035A4"/>
    <w:rsid w:val="00015F35"/>
    <w:rsid w:val="00016E67"/>
    <w:rsid w:val="00020E10"/>
    <w:rsid w:val="000214EA"/>
    <w:rsid w:val="00021612"/>
    <w:rsid w:val="00034E79"/>
    <w:rsid w:val="000437A5"/>
    <w:rsid w:val="000444F5"/>
    <w:rsid w:val="00045F18"/>
    <w:rsid w:val="00053A5B"/>
    <w:rsid w:val="00065865"/>
    <w:rsid w:val="000746E4"/>
    <w:rsid w:val="00074886"/>
    <w:rsid w:val="00075DF1"/>
    <w:rsid w:val="00081249"/>
    <w:rsid w:val="00084567"/>
    <w:rsid w:val="0009280F"/>
    <w:rsid w:val="000A225E"/>
    <w:rsid w:val="000A6803"/>
    <w:rsid w:val="000C45E8"/>
    <w:rsid w:val="000F20B3"/>
    <w:rsid w:val="000F546B"/>
    <w:rsid w:val="000F5E62"/>
    <w:rsid w:val="000F7A66"/>
    <w:rsid w:val="00103EE8"/>
    <w:rsid w:val="00107C9B"/>
    <w:rsid w:val="00120265"/>
    <w:rsid w:val="00120707"/>
    <w:rsid w:val="00130DB2"/>
    <w:rsid w:val="00132CB1"/>
    <w:rsid w:val="00133BAA"/>
    <w:rsid w:val="00134073"/>
    <w:rsid w:val="0015143A"/>
    <w:rsid w:val="00155274"/>
    <w:rsid w:val="001604C0"/>
    <w:rsid w:val="001635F3"/>
    <w:rsid w:val="001927B9"/>
    <w:rsid w:val="001929FB"/>
    <w:rsid w:val="001A5103"/>
    <w:rsid w:val="001A764F"/>
    <w:rsid w:val="001B49D8"/>
    <w:rsid w:val="001B62CF"/>
    <w:rsid w:val="001B7825"/>
    <w:rsid w:val="001B7C7F"/>
    <w:rsid w:val="001C074E"/>
    <w:rsid w:val="001D4E13"/>
    <w:rsid w:val="001D7DF9"/>
    <w:rsid w:val="001E75CE"/>
    <w:rsid w:val="001F4AB8"/>
    <w:rsid w:val="00203BAE"/>
    <w:rsid w:val="00222388"/>
    <w:rsid w:val="00222CE6"/>
    <w:rsid w:val="002279C9"/>
    <w:rsid w:val="00235104"/>
    <w:rsid w:val="0024697A"/>
    <w:rsid w:val="002501F2"/>
    <w:rsid w:val="00254E5D"/>
    <w:rsid w:val="00256CC4"/>
    <w:rsid w:val="0026633D"/>
    <w:rsid w:val="00266EE1"/>
    <w:rsid w:val="0027081A"/>
    <w:rsid w:val="00272890"/>
    <w:rsid w:val="0027650F"/>
    <w:rsid w:val="00277818"/>
    <w:rsid w:val="00282A57"/>
    <w:rsid w:val="00286044"/>
    <w:rsid w:val="00290352"/>
    <w:rsid w:val="002C13AD"/>
    <w:rsid w:val="002D0920"/>
    <w:rsid w:val="002D53DD"/>
    <w:rsid w:val="002F0442"/>
    <w:rsid w:val="00300416"/>
    <w:rsid w:val="00314883"/>
    <w:rsid w:val="003302AA"/>
    <w:rsid w:val="00332317"/>
    <w:rsid w:val="00333103"/>
    <w:rsid w:val="00335B02"/>
    <w:rsid w:val="003534C1"/>
    <w:rsid w:val="00363082"/>
    <w:rsid w:val="0036446E"/>
    <w:rsid w:val="003703EC"/>
    <w:rsid w:val="00373D13"/>
    <w:rsid w:val="00381328"/>
    <w:rsid w:val="00393FD8"/>
    <w:rsid w:val="00397CDF"/>
    <w:rsid w:val="003A754F"/>
    <w:rsid w:val="003B201F"/>
    <w:rsid w:val="003C28E2"/>
    <w:rsid w:val="003D0149"/>
    <w:rsid w:val="003F7C6C"/>
    <w:rsid w:val="00400A29"/>
    <w:rsid w:val="00400C91"/>
    <w:rsid w:val="00400E79"/>
    <w:rsid w:val="0041425C"/>
    <w:rsid w:val="0041444F"/>
    <w:rsid w:val="0041714D"/>
    <w:rsid w:val="00436787"/>
    <w:rsid w:val="00440616"/>
    <w:rsid w:val="00440E0D"/>
    <w:rsid w:val="0045201C"/>
    <w:rsid w:val="00454784"/>
    <w:rsid w:val="00454CDB"/>
    <w:rsid w:val="00457E61"/>
    <w:rsid w:val="00485142"/>
    <w:rsid w:val="00491FE2"/>
    <w:rsid w:val="004A288F"/>
    <w:rsid w:val="004B4039"/>
    <w:rsid w:val="004B69CE"/>
    <w:rsid w:val="004D12A7"/>
    <w:rsid w:val="004D6AAA"/>
    <w:rsid w:val="004D7996"/>
    <w:rsid w:val="004E5650"/>
    <w:rsid w:val="004E60F8"/>
    <w:rsid w:val="004E6791"/>
    <w:rsid w:val="004F4BD9"/>
    <w:rsid w:val="00504D6D"/>
    <w:rsid w:val="005066F7"/>
    <w:rsid w:val="005116C9"/>
    <w:rsid w:val="00526DCC"/>
    <w:rsid w:val="00527CB5"/>
    <w:rsid w:val="00533262"/>
    <w:rsid w:val="00554027"/>
    <w:rsid w:val="0057196D"/>
    <w:rsid w:val="005744D2"/>
    <w:rsid w:val="00576E84"/>
    <w:rsid w:val="00580027"/>
    <w:rsid w:val="0058648A"/>
    <w:rsid w:val="005907C8"/>
    <w:rsid w:val="0059262C"/>
    <w:rsid w:val="005A552A"/>
    <w:rsid w:val="005A570F"/>
    <w:rsid w:val="005B0AE1"/>
    <w:rsid w:val="005B32D6"/>
    <w:rsid w:val="005C1C4C"/>
    <w:rsid w:val="005D2D28"/>
    <w:rsid w:val="005D61A3"/>
    <w:rsid w:val="005F351A"/>
    <w:rsid w:val="006002E2"/>
    <w:rsid w:val="00605B0F"/>
    <w:rsid w:val="00611177"/>
    <w:rsid w:val="00612310"/>
    <w:rsid w:val="00621E4C"/>
    <w:rsid w:val="0062245F"/>
    <w:rsid w:val="00630C46"/>
    <w:rsid w:val="0063175E"/>
    <w:rsid w:val="00631DE1"/>
    <w:rsid w:val="0063473E"/>
    <w:rsid w:val="00641AC6"/>
    <w:rsid w:val="0064365D"/>
    <w:rsid w:val="00644D03"/>
    <w:rsid w:val="00645547"/>
    <w:rsid w:val="00645A08"/>
    <w:rsid w:val="006719ED"/>
    <w:rsid w:val="00675008"/>
    <w:rsid w:val="006921BC"/>
    <w:rsid w:val="00693697"/>
    <w:rsid w:val="00696CCE"/>
    <w:rsid w:val="006B44E7"/>
    <w:rsid w:val="006B61CD"/>
    <w:rsid w:val="006C4EA4"/>
    <w:rsid w:val="006C62E0"/>
    <w:rsid w:val="006D0578"/>
    <w:rsid w:val="006D4306"/>
    <w:rsid w:val="006E0DA7"/>
    <w:rsid w:val="006E67BE"/>
    <w:rsid w:val="006F6C3F"/>
    <w:rsid w:val="00703823"/>
    <w:rsid w:val="00705FA5"/>
    <w:rsid w:val="007217AC"/>
    <w:rsid w:val="00722C5F"/>
    <w:rsid w:val="00727079"/>
    <w:rsid w:val="007328E2"/>
    <w:rsid w:val="00734EF9"/>
    <w:rsid w:val="0074277F"/>
    <w:rsid w:val="00753BA1"/>
    <w:rsid w:val="007565C5"/>
    <w:rsid w:val="007613BD"/>
    <w:rsid w:val="00763134"/>
    <w:rsid w:val="00765BFC"/>
    <w:rsid w:val="00767D36"/>
    <w:rsid w:val="00773564"/>
    <w:rsid w:val="0077394B"/>
    <w:rsid w:val="00784862"/>
    <w:rsid w:val="00792B61"/>
    <w:rsid w:val="0079603C"/>
    <w:rsid w:val="007972DD"/>
    <w:rsid w:val="007A580F"/>
    <w:rsid w:val="007B0BC3"/>
    <w:rsid w:val="007B3527"/>
    <w:rsid w:val="007C2280"/>
    <w:rsid w:val="007D3152"/>
    <w:rsid w:val="007D5C67"/>
    <w:rsid w:val="007D62A9"/>
    <w:rsid w:val="007E5E6B"/>
    <w:rsid w:val="00815999"/>
    <w:rsid w:val="008213FD"/>
    <w:rsid w:val="008243DA"/>
    <w:rsid w:val="0083176B"/>
    <w:rsid w:val="0083499B"/>
    <w:rsid w:val="00836827"/>
    <w:rsid w:val="008404A6"/>
    <w:rsid w:val="00850825"/>
    <w:rsid w:val="008544DB"/>
    <w:rsid w:val="0085748E"/>
    <w:rsid w:val="00882B63"/>
    <w:rsid w:val="00895BC8"/>
    <w:rsid w:val="00896536"/>
    <w:rsid w:val="008A13FF"/>
    <w:rsid w:val="008B23A9"/>
    <w:rsid w:val="008B43D9"/>
    <w:rsid w:val="008B658F"/>
    <w:rsid w:val="008C6A2D"/>
    <w:rsid w:val="008C732D"/>
    <w:rsid w:val="008D02AB"/>
    <w:rsid w:val="008D0940"/>
    <w:rsid w:val="008D30A6"/>
    <w:rsid w:val="008F51FC"/>
    <w:rsid w:val="008F6D9F"/>
    <w:rsid w:val="00900BBA"/>
    <w:rsid w:val="00902B5A"/>
    <w:rsid w:val="009043E5"/>
    <w:rsid w:val="0090518C"/>
    <w:rsid w:val="009139E3"/>
    <w:rsid w:val="0092340C"/>
    <w:rsid w:val="00926001"/>
    <w:rsid w:val="00936737"/>
    <w:rsid w:val="0093716B"/>
    <w:rsid w:val="009416E5"/>
    <w:rsid w:val="0094460D"/>
    <w:rsid w:val="009471FA"/>
    <w:rsid w:val="009513D9"/>
    <w:rsid w:val="009661BF"/>
    <w:rsid w:val="009821C2"/>
    <w:rsid w:val="0098388A"/>
    <w:rsid w:val="009906E7"/>
    <w:rsid w:val="00994FBD"/>
    <w:rsid w:val="009B30DF"/>
    <w:rsid w:val="009C4BDE"/>
    <w:rsid w:val="009C752A"/>
    <w:rsid w:val="009E2EFC"/>
    <w:rsid w:val="009F50A0"/>
    <w:rsid w:val="009F7691"/>
    <w:rsid w:val="00A040AD"/>
    <w:rsid w:val="00A215AF"/>
    <w:rsid w:val="00A306EB"/>
    <w:rsid w:val="00A431A1"/>
    <w:rsid w:val="00A54D91"/>
    <w:rsid w:val="00A76E7C"/>
    <w:rsid w:val="00A802FE"/>
    <w:rsid w:val="00A8186D"/>
    <w:rsid w:val="00A829E6"/>
    <w:rsid w:val="00A86D9B"/>
    <w:rsid w:val="00AA4CDB"/>
    <w:rsid w:val="00AB0537"/>
    <w:rsid w:val="00AC6A5E"/>
    <w:rsid w:val="00AD3B90"/>
    <w:rsid w:val="00AE0C1D"/>
    <w:rsid w:val="00AE3DBE"/>
    <w:rsid w:val="00AE6056"/>
    <w:rsid w:val="00AE6095"/>
    <w:rsid w:val="00AF0420"/>
    <w:rsid w:val="00AF5951"/>
    <w:rsid w:val="00B12573"/>
    <w:rsid w:val="00B128C2"/>
    <w:rsid w:val="00B1312E"/>
    <w:rsid w:val="00B16BF7"/>
    <w:rsid w:val="00B16EFA"/>
    <w:rsid w:val="00B2616B"/>
    <w:rsid w:val="00B40FA1"/>
    <w:rsid w:val="00B57D9A"/>
    <w:rsid w:val="00B62C1B"/>
    <w:rsid w:val="00B63D94"/>
    <w:rsid w:val="00B75ADB"/>
    <w:rsid w:val="00B918EA"/>
    <w:rsid w:val="00B94501"/>
    <w:rsid w:val="00B9493D"/>
    <w:rsid w:val="00BA05CF"/>
    <w:rsid w:val="00BA3DA8"/>
    <w:rsid w:val="00BC2798"/>
    <w:rsid w:val="00BD130A"/>
    <w:rsid w:val="00BE4517"/>
    <w:rsid w:val="00C00BE2"/>
    <w:rsid w:val="00C01AD9"/>
    <w:rsid w:val="00C03695"/>
    <w:rsid w:val="00C142B1"/>
    <w:rsid w:val="00C25082"/>
    <w:rsid w:val="00C26567"/>
    <w:rsid w:val="00C31E81"/>
    <w:rsid w:val="00C352CB"/>
    <w:rsid w:val="00C50232"/>
    <w:rsid w:val="00C529BC"/>
    <w:rsid w:val="00C600EB"/>
    <w:rsid w:val="00C6230E"/>
    <w:rsid w:val="00C84D40"/>
    <w:rsid w:val="00C954CE"/>
    <w:rsid w:val="00CA1E6F"/>
    <w:rsid w:val="00CA287C"/>
    <w:rsid w:val="00CB01F0"/>
    <w:rsid w:val="00CB06B6"/>
    <w:rsid w:val="00CC563C"/>
    <w:rsid w:val="00CE2259"/>
    <w:rsid w:val="00CF586A"/>
    <w:rsid w:val="00D140DA"/>
    <w:rsid w:val="00D26013"/>
    <w:rsid w:val="00D41DBD"/>
    <w:rsid w:val="00D43BC9"/>
    <w:rsid w:val="00D510D1"/>
    <w:rsid w:val="00D515FD"/>
    <w:rsid w:val="00D541C0"/>
    <w:rsid w:val="00D55CE5"/>
    <w:rsid w:val="00D63F1A"/>
    <w:rsid w:val="00D76D79"/>
    <w:rsid w:val="00D7749D"/>
    <w:rsid w:val="00D87F6D"/>
    <w:rsid w:val="00DA7594"/>
    <w:rsid w:val="00DC2C88"/>
    <w:rsid w:val="00DC5F3D"/>
    <w:rsid w:val="00DD3E75"/>
    <w:rsid w:val="00DD60F3"/>
    <w:rsid w:val="00DE279D"/>
    <w:rsid w:val="00DF455A"/>
    <w:rsid w:val="00E05236"/>
    <w:rsid w:val="00E05765"/>
    <w:rsid w:val="00E172E6"/>
    <w:rsid w:val="00E44DBC"/>
    <w:rsid w:val="00E47EB9"/>
    <w:rsid w:val="00E522C2"/>
    <w:rsid w:val="00E53C83"/>
    <w:rsid w:val="00E606DF"/>
    <w:rsid w:val="00E631DB"/>
    <w:rsid w:val="00E63676"/>
    <w:rsid w:val="00E7591E"/>
    <w:rsid w:val="00E80457"/>
    <w:rsid w:val="00E8626C"/>
    <w:rsid w:val="00E862E8"/>
    <w:rsid w:val="00E9085E"/>
    <w:rsid w:val="00E90EEE"/>
    <w:rsid w:val="00EA3C08"/>
    <w:rsid w:val="00EA781A"/>
    <w:rsid w:val="00EB114B"/>
    <w:rsid w:val="00EB74DA"/>
    <w:rsid w:val="00EC2154"/>
    <w:rsid w:val="00EE753B"/>
    <w:rsid w:val="00EF5F91"/>
    <w:rsid w:val="00F04A32"/>
    <w:rsid w:val="00F04C55"/>
    <w:rsid w:val="00F05713"/>
    <w:rsid w:val="00F0743E"/>
    <w:rsid w:val="00F15C2F"/>
    <w:rsid w:val="00F3637B"/>
    <w:rsid w:val="00F46C3B"/>
    <w:rsid w:val="00F51077"/>
    <w:rsid w:val="00F5628C"/>
    <w:rsid w:val="00F603A1"/>
    <w:rsid w:val="00F60BE9"/>
    <w:rsid w:val="00F650C8"/>
    <w:rsid w:val="00F745C8"/>
    <w:rsid w:val="00F86CE2"/>
    <w:rsid w:val="00F92E8E"/>
    <w:rsid w:val="00F97633"/>
    <w:rsid w:val="00FB065D"/>
    <w:rsid w:val="00FB2935"/>
    <w:rsid w:val="00FE2E7D"/>
    <w:rsid w:val="00FE7A8A"/>
    <w:rsid w:val="00FF1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EA4D9E8-9EFF-430B-B97F-32E847A4A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01F"/>
  </w:style>
  <w:style w:type="paragraph" w:styleId="1">
    <w:name w:val="heading 1"/>
    <w:basedOn w:val="a"/>
    <w:next w:val="a"/>
    <w:link w:val="10"/>
    <w:uiPriority w:val="9"/>
    <w:qFormat/>
    <w:rsid w:val="009471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1"/>
    <w:rsid w:val="00222CE6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qFormat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qFormat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a">
    <w:name w:val="Normal (Web)"/>
    <w:basedOn w:val="a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b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c">
    <w:name w:val="Table Grid"/>
    <w:basedOn w:val="a1"/>
    <w:uiPriority w:val="39"/>
    <w:rsid w:val="00043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55402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54027"/>
  </w:style>
  <w:style w:type="paragraph" w:styleId="af">
    <w:name w:val="footer"/>
    <w:basedOn w:val="a"/>
    <w:link w:val="af0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54027"/>
  </w:style>
  <w:style w:type="character" w:customStyle="1" w:styleId="10">
    <w:name w:val="Заголовок 1 Знак"/>
    <w:basedOn w:val="a0"/>
    <w:link w:val="1"/>
    <w:uiPriority w:val="9"/>
    <w:rsid w:val="009471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9471FA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9471FA"/>
    <w:pPr>
      <w:spacing w:after="100"/>
    </w:pPr>
  </w:style>
  <w:style w:type="paragraph" w:styleId="af2">
    <w:name w:val="Balloon Text"/>
    <w:basedOn w:val="a"/>
    <w:link w:val="af3"/>
    <w:uiPriority w:val="99"/>
    <w:semiHidden/>
    <w:unhideWhenUsed/>
    <w:rsid w:val="00990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906E7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a1"/>
    <w:uiPriority w:val="39"/>
    <w:rsid w:val="001C074E"/>
    <w:pPr>
      <w:suppressAutoHyphens/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c"/>
    <w:uiPriority w:val="39"/>
    <w:rsid w:val="00F15C2F"/>
    <w:pPr>
      <w:spacing w:after="0" w:line="240" w:lineRule="auto"/>
    </w:pPr>
    <w:rPr>
      <w:rFonts w:ascii="Times New Roman" w:hAnsi="Times New Roman" w:cs="Times New Roman"/>
      <w:sz w:val="28"/>
      <w:szCs w:val="28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c"/>
    <w:uiPriority w:val="39"/>
    <w:rsid w:val="00D63F1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c"/>
    <w:uiPriority w:val="39"/>
    <w:rsid w:val="0083499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c"/>
    <w:uiPriority w:val="39"/>
    <w:rsid w:val="00E8626C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0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1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AAD53-67E9-4CEC-AA0A-6FF32E81A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19</Pages>
  <Words>5782</Words>
  <Characters>32960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38665</CharactersWithSpaces>
  <SharedDoc>false</SharedDoc>
  <HLinks>
    <vt:vector size="90" baseType="variant">
      <vt:variant>
        <vt:i4>655434</vt:i4>
      </vt:variant>
      <vt:variant>
        <vt:i4>81</vt:i4>
      </vt:variant>
      <vt:variant>
        <vt:i4>0</vt:i4>
      </vt:variant>
      <vt:variant>
        <vt:i4>5</vt:i4>
      </vt:variant>
      <vt:variant>
        <vt:lpwstr>http://www.teatr-obraz.ru/masterstvo</vt:lpwstr>
      </vt:variant>
      <vt:variant>
        <vt:lpwstr/>
      </vt:variant>
      <vt:variant>
        <vt:i4>8257569</vt:i4>
      </vt:variant>
      <vt:variant>
        <vt:i4>78</vt:i4>
      </vt:variant>
      <vt:variant>
        <vt:i4>0</vt:i4>
      </vt:variant>
      <vt:variant>
        <vt:i4>5</vt:i4>
      </vt:variant>
      <vt:variant>
        <vt:lpwstr>http://dramateshka.ru/</vt:lpwstr>
      </vt:variant>
      <vt:variant>
        <vt:lpwstr/>
      </vt:variant>
      <vt:variant>
        <vt:i4>1048628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_Toc120140149</vt:lpwstr>
      </vt:variant>
      <vt:variant>
        <vt:i4>1048628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_Toc120140148</vt:lpwstr>
      </vt:variant>
      <vt:variant>
        <vt:i4>1048628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_Toc120140147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_Toc120140146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_Toc120140145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_Toc120140144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_Toc120140143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_Toc120140142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_Toc120140141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_Toc120140140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_Toc120140139</vt:lpwstr>
      </vt:variant>
      <vt:variant>
        <vt:i4>1507380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_Toc120140138</vt:lpwstr>
      </vt:variant>
      <vt:variant>
        <vt:i4>1507380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_Toc120140137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Алия</cp:lastModifiedBy>
  <cp:revision>4</cp:revision>
  <cp:lastPrinted>2025-09-29T07:30:00Z</cp:lastPrinted>
  <dcterms:created xsi:type="dcterms:W3CDTF">2025-09-29T06:25:00Z</dcterms:created>
  <dcterms:modified xsi:type="dcterms:W3CDTF">2025-10-02T15:57:00Z</dcterms:modified>
</cp:coreProperties>
</file>